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E3" w:rsidRPr="00095184" w:rsidRDefault="002C6330" w:rsidP="0009518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IE"/>
        </w:rPr>
        <w:drawing>
          <wp:anchor distT="0" distB="0" distL="114300" distR="114300" simplePos="0" relativeHeight="251631616" behindDoc="0" locked="0" layoutInCell="1" allowOverlap="1" wp14:anchorId="5A24E2BC" wp14:editId="541B30FE">
            <wp:simplePos x="0" y="0"/>
            <wp:positionH relativeFrom="column">
              <wp:posOffset>3472180</wp:posOffset>
            </wp:positionH>
            <wp:positionV relativeFrom="paragraph">
              <wp:posOffset>1905</wp:posOffset>
            </wp:positionV>
            <wp:extent cx="2828925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527" y="21207"/>
                <wp:lineTo x="2152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39" b="15541"/>
                    <a:stretch/>
                  </pic:blipFill>
                  <pic:spPr bwMode="auto"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70B44">
        <w:rPr>
          <w:rFonts w:ascii="Tahoma" w:hAnsi="Tahoma" w:cs="Tahoma"/>
          <w:b/>
          <w:sz w:val="26"/>
          <w:szCs w:val="26"/>
          <w:u w:val="single"/>
        </w:rPr>
        <w:t>Folúntais</w:t>
      </w:r>
      <w:proofErr w:type="spellEnd"/>
    </w:p>
    <w:p w:rsidR="009B47E3" w:rsidRPr="002A5645" w:rsidRDefault="009B47E3" w:rsidP="00095184">
      <w:pPr>
        <w:rPr>
          <w:rFonts w:ascii="Tahoma" w:hAnsi="Tahoma" w:cs="Tahoma"/>
          <w:b/>
          <w:sz w:val="22"/>
          <w:szCs w:val="22"/>
        </w:rPr>
      </w:pPr>
    </w:p>
    <w:p w:rsidR="005A6CCB" w:rsidRDefault="005A6CCB" w:rsidP="00A746F0">
      <w:pPr>
        <w:rPr>
          <w:rFonts w:ascii="Tahoma" w:eastAsia="PMingLiU" w:hAnsi="Tahoma" w:cs="Tahoma"/>
          <w:b/>
          <w:color w:val="000000"/>
          <w:lang w:val="ga-IE"/>
        </w:rPr>
      </w:pPr>
      <w:proofErr w:type="spellStart"/>
      <w:r w:rsidRPr="005A6CCB">
        <w:rPr>
          <w:rFonts w:ascii="Tahoma" w:eastAsia="PMingLiU" w:hAnsi="Tahoma" w:cs="Tahoma"/>
          <w:b/>
          <w:color w:val="000000"/>
          <w:lang w:val="ga-IE"/>
        </w:rPr>
        <w:t>Treoirsheirbhís</w:t>
      </w:r>
      <w:proofErr w:type="spellEnd"/>
      <w:r w:rsidRPr="005A6CCB">
        <w:rPr>
          <w:rFonts w:ascii="Tahoma" w:eastAsia="PMingLiU" w:hAnsi="Tahoma" w:cs="Tahoma"/>
          <w:b/>
          <w:color w:val="000000"/>
          <w:lang w:val="ga-IE"/>
        </w:rPr>
        <w:t xml:space="preserve"> Aosoideachais </w:t>
      </w:r>
    </w:p>
    <w:p w:rsidR="009C6AFB" w:rsidRPr="005A6CCB" w:rsidRDefault="005A6CCB" w:rsidP="00A746F0">
      <w:pPr>
        <w:rPr>
          <w:rFonts w:ascii="Tahoma" w:eastAsia="PMingLiU" w:hAnsi="Tahoma" w:cs="Tahoma"/>
          <w:b/>
          <w:color w:val="000000"/>
          <w:lang w:val="ga-IE"/>
        </w:rPr>
      </w:pPr>
      <w:r w:rsidRPr="005A6CCB">
        <w:rPr>
          <w:rFonts w:ascii="Tahoma" w:eastAsia="PMingLiU" w:hAnsi="Tahoma" w:cs="Tahoma"/>
          <w:b/>
          <w:color w:val="000000"/>
          <w:lang w:val="ga-IE"/>
        </w:rPr>
        <w:t>Dhún na nGall</w:t>
      </w:r>
    </w:p>
    <w:p w:rsidR="005A6CCB" w:rsidRDefault="005A6CCB" w:rsidP="00A746F0">
      <w:pPr>
        <w:rPr>
          <w:rFonts w:ascii="Tahoma" w:hAnsi="Tahoma" w:cs="Tahoma"/>
          <w:sz w:val="20"/>
          <w:szCs w:val="20"/>
        </w:rPr>
      </w:pPr>
    </w:p>
    <w:p w:rsidR="00770B44" w:rsidRDefault="00770B44" w:rsidP="00A746F0">
      <w:pPr>
        <w:rPr>
          <w:rFonts w:ascii="Tahoma" w:hAnsi="Tahoma" w:cs="Tahoma"/>
          <w:sz w:val="22"/>
          <w:szCs w:val="22"/>
        </w:rPr>
      </w:pPr>
      <w:proofErr w:type="spellStart"/>
      <w:r w:rsidRPr="00116C7F">
        <w:rPr>
          <w:rFonts w:ascii="Tahoma" w:hAnsi="Tahoma" w:cs="Tahoma"/>
          <w:sz w:val="22"/>
          <w:szCs w:val="22"/>
        </w:rPr>
        <w:t>Tugann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Bord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Oideachais agus </w:t>
      </w:r>
      <w:proofErr w:type="spellStart"/>
      <w:r w:rsidRPr="00116C7F">
        <w:rPr>
          <w:rFonts w:ascii="Tahoma" w:hAnsi="Tahoma" w:cs="Tahoma"/>
          <w:sz w:val="22"/>
          <w:szCs w:val="22"/>
        </w:rPr>
        <w:t>Oiliúna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Dhún </w:t>
      </w:r>
      <w:proofErr w:type="gramStart"/>
      <w:r w:rsidRPr="00116C7F">
        <w:rPr>
          <w:rFonts w:ascii="Tahoma" w:hAnsi="Tahoma" w:cs="Tahoma"/>
          <w:sz w:val="22"/>
          <w:szCs w:val="22"/>
        </w:rPr>
        <w:t>na</w:t>
      </w:r>
      <w:proofErr w:type="gramEnd"/>
      <w:r w:rsidRPr="00116C7F">
        <w:rPr>
          <w:rFonts w:ascii="Tahoma" w:hAnsi="Tahoma" w:cs="Tahoma"/>
          <w:sz w:val="22"/>
          <w:szCs w:val="22"/>
        </w:rPr>
        <w:t xml:space="preserve"> nGall </w:t>
      </w:r>
      <w:proofErr w:type="spellStart"/>
      <w:r w:rsidRPr="00116C7F">
        <w:rPr>
          <w:rFonts w:ascii="Tahoma" w:hAnsi="Tahoma" w:cs="Tahoma"/>
          <w:sz w:val="22"/>
          <w:szCs w:val="22"/>
        </w:rPr>
        <w:t>cuireadh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d’iarrthóirí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sz w:val="22"/>
          <w:szCs w:val="22"/>
        </w:rPr>
        <w:t>bhfuil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cáilíochtaí</w:t>
      </w:r>
      <w:proofErr w:type="spellEnd"/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oiriúnacha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acu</w:t>
      </w:r>
      <w:proofErr w:type="spellEnd"/>
      <w:r>
        <w:rPr>
          <w:rFonts w:ascii="Tahoma" w:hAnsi="Tahoma" w:cs="Tahoma"/>
          <w:sz w:val="22"/>
          <w:szCs w:val="22"/>
        </w:rPr>
        <w:t xml:space="preserve">, </w:t>
      </w:r>
    </w:p>
    <w:p w:rsidR="009C6AFB" w:rsidRPr="009C6AFB" w:rsidRDefault="00770B44" w:rsidP="00A746F0">
      <w:pPr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cur</w:t>
      </w:r>
      <w:proofErr w:type="gram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isteach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ar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r w:rsidRPr="00116C7F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>a</w:t>
      </w:r>
      <w:r w:rsidRPr="00116C7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sz w:val="22"/>
          <w:szCs w:val="22"/>
        </w:rPr>
        <w:t>po</w:t>
      </w:r>
      <w:r>
        <w:rPr>
          <w:rFonts w:ascii="Tahoma" w:hAnsi="Tahoma" w:cs="Tahoma"/>
          <w:sz w:val="22"/>
          <w:szCs w:val="22"/>
        </w:rPr>
        <w:t>i</w:t>
      </w:r>
      <w:r w:rsidRPr="00116C7F">
        <w:rPr>
          <w:rFonts w:ascii="Tahoma" w:hAnsi="Tahoma" w:cs="Tahoma"/>
          <w:sz w:val="22"/>
          <w:szCs w:val="22"/>
        </w:rPr>
        <w:t>st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seo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leanas</w:t>
      </w:r>
      <w:proofErr w:type="spellEnd"/>
      <w:r w:rsidR="00095184">
        <w:rPr>
          <w:rFonts w:ascii="Tahoma" w:hAnsi="Tahoma" w:cs="Tahoma"/>
          <w:sz w:val="22"/>
          <w:szCs w:val="22"/>
        </w:rPr>
        <w:t>:</w:t>
      </w:r>
    </w:p>
    <w:p w:rsidR="002B53AD" w:rsidRDefault="002B53AD" w:rsidP="002B53AD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770B44" w:rsidP="002B53AD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proofErr w:type="spellStart"/>
      <w:r w:rsidRPr="00770B44">
        <w:rPr>
          <w:rFonts w:ascii="Tahoma" w:hAnsi="Tahoma" w:cs="Tahoma"/>
          <w:b/>
          <w:bCs/>
          <w:iCs/>
          <w:sz w:val="22"/>
          <w:szCs w:val="22"/>
          <w:lang w:val="en-GB"/>
        </w:rPr>
        <w:t>Treoirchomhairleoir</w:t>
      </w:r>
      <w:proofErr w:type="spellEnd"/>
      <w:r w:rsidRPr="00770B44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/>
          <w:bCs/>
          <w:iCs/>
          <w:sz w:val="22"/>
          <w:szCs w:val="22"/>
          <w:lang w:val="en-GB"/>
        </w:rPr>
        <w:t>Aosach</w:t>
      </w:r>
      <w:proofErr w:type="spellEnd"/>
      <w:r w:rsidRPr="00770B44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r w:rsidR="00095184" w:rsidRPr="00095184">
        <w:rPr>
          <w:rFonts w:ascii="Tahoma" w:hAnsi="Tahoma" w:cs="Tahoma"/>
          <w:b/>
          <w:bCs/>
          <w:iCs/>
          <w:sz w:val="22"/>
          <w:szCs w:val="22"/>
          <w:lang w:val="en-GB"/>
        </w:rPr>
        <w:t>(2)</w:t>
      </w:r>
      <w:r w:rsidR="00841B53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– </w:t>
      </w:r>
      <w:r>
        <w:rPr>
          <w:rFonts w:ascii="Tahoma" w:hAnsi="Tahoma" w:cs="Tahoma"/>
          <w:b/>
          <w:bCs/>
          <w:iCs/>
          <w:sz w:val="22"/>
          <w:szCs w:val="22"/>
          <w:lang w:val="en-GB"/>
        </w:rPr>
        <w:t>Leitir Ceanainn</w:t>
      </w:r>
      <w:r w:rsidR="00841B53"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agus </w:t>
      </w:r>
      <w:proofErr w:type="spell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Baile</w:t>
      </w:r>
      <w:proofErr w:type="spellEnd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Dhún </w:t>
      </w:r>
      <w:proofErr w:type="gram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na</w:t>
      </w:r>
      <w:proofErr w:type="gramEnd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nGall</w:t>
      </w:r>
    </w:p>
    <w:p w:rsidR="00095184" w:rsidRDefault="00095184" w:rsidP="002B53AD">
      <w:pPr>
        <w:rPr>
          <w:rFonts w:ascii="Tahoma" w:hAnsi="Tahoma" w:cs="Tahoma"/>
          <w:b/>
          <w:sz w:val="22"/>
          <w:szCs w:val="22"/>
          <w:lang w:val="en-GB"/>
        </w:rPr>
      </w:pPr>
    </w:p>
    <w:p w:rsidR="00095184" w:rsidRPr="00095184" w:rsidRDefault="00770B44" w:rsidP="002B53AD">
      <w:pPr>
        <w:rPr>
          <w:rFonts w:ascii="Tahoma" w:hAnsi="Tahoma" w:cs="Tahoma"/>
          <w:b/>
          <w:sz w:val="22"/>
          <w:szCs w:val="22"/>
          <w:lang w:val="en-GB"/>
        </w:rPr>
      </w:pPr>
      <w:proofErr w:type="gramStart"/>
      <w:r>
        <w:rPr>
          <w:rFonts w:ascii="Tahoma" w:hAnsi="Tahoma" w:cs="Tahoma"/>
          <w:b/>
          <w:sz w:val="22"/>
          <w:szCs w:val="22"/>
          <w:lang w:val="en-GB"/>
        </w:rPr>
        <w:t>An</w:t>
      </w:r>
      <w:proofErr w:type="gramEnd"/>
      <w:r>
        <w:rPr>
          <w:rFonts w:ascii="Tahoma" w:hAnsi="Tahoma" w:cs="Tahoma"/>
          <w:b/>
          <w:sz w:val="22"/>
          <w:szCs w:val="22"/>
          <w:lang w:val="en-GB"/>
        </w:rPr>
        <w:t xml:space="preserve"> Post</w:t>
      </w:r>
    </w:p>
    <w:p w:rsidR="00770B44" w:rsidRDefault="00770B4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Bunaíodh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Treoirsheirbhís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Aosoideachais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Dhún na nGall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faoin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Tionscnamh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um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Threoir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Oideachas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mhaithe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le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gairme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chur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fáil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fhoghlaimeoirí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fásta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bhíonn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rannpháirteach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gcláracha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aosaigh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de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chuid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Bord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Oideachais agus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Oiliúna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Dhún na nGall agus do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dhaoine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ón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phobal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ginearálta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</w:p>
    <w:p w:rsidR="00770B44" w:rsidRDefault="00770B4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Default="00770B4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De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thairbhe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sos</w:t>
      </w:r>
      <w:proofErr w:type="spellEnd"/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gairme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tá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folúnta</w:t>
      </w:r>
      <w:r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againn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Threoirchomhairleoir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Aosach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(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beirt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>)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chun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seirbhisí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treoracha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chur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fáil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Cé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mbeidh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post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amháin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lonnaithe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Leitir Ceanainn,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gramStart"/>
      <w:r>
        <w:rPr>
          <w:rFonts w:ascii="Tahoma" w:hAnsi="Tahoma" w:cs="Tahoma"/>
          <w:bCs/>
          <w:iCs/>
          <w:sz w:val="22"/>
          <w:szCs w:val="22"/>
          <w:lang w:val="en-GB"/>
        </w:rPr>
        <w:t>an</w:t>
      </w:r>
      <w:proofErr w:type="gram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ceann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eile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lonnaithe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I 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mBaile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Dhún na nGall,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beidh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cuid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mhór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oibre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for-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rochtana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gceist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.</w:t>
      </w:r>
    </w:p>
    <w:p w:rsidR="00095184" w:rsidRDefault="00095184" w:rsidP="0009518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095184" w:rsidRDefault="002508AD" w:rsidP="00095184">
      <w:pPr>
        <w:rPr>
          <w:rFonts w:ascii="Tahoma" w:hAnsi="Tahoma" w:cs="Tahoma"/>
          <w:b/>
          <w:bCs/>
          <w:iCs/>
          <w:sz w:val="22"/>
          <w:szCs w:val="22"/>
          <w:lang w:val="en-GB"/>
        </w:rPr>
      </w:pPr>
      <w:proofErr w:type="gram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An</w:t>
      </w:r>
      <w:proofErr w:type="gramEnd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b/>
          <w:bCs/>
          <w:iCs/>
          <w:sz w:val="22"/>
          <w:szCs w:val="22"/>
          <w:lang w:val="en-GB"/>
        </w:rPr>
        <w:t>Duine</w:t>
      </w:r>
      <w:proofErr w:type="spellEnd"/>
    </w:p>
    <w:p w:rsidR="00770B44" w:rsidRPr="00770B4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Táimid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lorg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treoirchomhairleoir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(</w:t>
      </w:r>
      <w:proofErr w:type="spellStart"/>
      <w:r>
        <w:rPr>
          <w:rFonts w:ascii="Tahoma" w:hAnsi="Tahoma" w:cs="Tahoma"/>
          <w:bCs/>
          <w:iCs/>
          <w:sz w:val="22"/>
          <w:szCs w:val="22"/>
          <w:lang w:val="en-GB"/>
        </w:rPr>
        <w:t>beirt</w:t>
      </w:r>
      <w:proofErr w:type="spellEnd"/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)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díograiseach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dhéanfaidh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seachadadh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chlár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nuálaíoch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cruthaitheach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dtaca</w:t>
      </w:r>
      <w:bookmarkStart w:id="0" w:name="_GoBack"/>
      <w:bookmarkEnd w:id="0"/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le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heolas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comhairle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thabhairt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dár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gcliaint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.  Ba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chóir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go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mbeadh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sárscileanna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cumarsáide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idirphearsanta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ag</w:t>
      </w:r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na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hiarratasóirí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chomh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maith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le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taithí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oibre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in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oiliúint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oideachas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/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breis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oideachais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dteagasc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seirbhís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fostaíochta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in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obair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leis an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aos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óg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bhforbairt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pobail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in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eolaíocht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shóisialta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Caithfidh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na</w:t>
      </w:r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hiarratasóirí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inniúlacht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Ghaeilge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bunchéim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ceann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de na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treoir-cháilíochtaí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iarchéime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seo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leanas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bheith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acu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:</w:t>
      </w:r>
    </w:p>
    <w:p w:rsidR="00770B44" w:rsidRPr="00770B4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Dioplóma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Iarchéime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nGairmthreoir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nGairmthreoir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Comhlaireoireacht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Máistreacht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san Oideachas (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Treorach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),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</w:p>
    <w:p w:rsidR="00770B44" w:rsidRPr="00770B44" w:rsidRDefault="00770B44" w:rsidP="00770B44">
      <w:pPr>
        <w:ind w:firstLine="284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Máistreacht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Eolaíochta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gComhairleoireacht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,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</w:p>
    <w:p w:rsidR="00770B44" w:rsidRPr="00770B44" w:rsidRDefault="00770B44" w:rsidP="00770B44">
      <w:pPr>
        <w:ind w:left="720" w:hanging="436"/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•</w:t>
      </w: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ab/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Cáilíocht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Iarchéime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chomhionann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atá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aitheanta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ag</w:t>
      </w:r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Cumann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na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hÉireann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do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Chomhairleoirí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Síciteiripeoirí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ag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Institiúid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na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Treoirchomhairleoirí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. </w:t>
      </w:r>
    </w:p>
    <w:p w:rsidR="00770B44" w:rsidRPr="00770B4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Ba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chóir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don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iarratasóir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láncheadúnas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tiomána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agus </w:t>
      </w:r>
      <w:proofErr w:type="spellStart"/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carr</w:t>
      </w:r>
      <w:proofErr w:type="spellEnd"/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a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bheith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aige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/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aici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.</w:t>
      </w:r>
      <w:r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Déanfar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gram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an</w:t>
      </w:r>
      <w:proofErr w:type="gram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ceapachán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bhunús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r w:rsidR="005A6CCB">
        <w:rPr>
          <w:rFonts w:ascii="Tahoma" w:hAnsi="Tahoma" w:cs="Tahoma"/>
          <w:bCs/>
          <w:iCs/>
          <w:sz w:val="22"/>
          <w:szCs w:val="22"/>
          <w:lang w:val="en-GB"/>
        </w:rPr>
        <w:t xml:space="preserve">Conradh </w:t>
      </w:r>
      <w:proofErr w:type="spellStart"/>
      <w:r w:rsidR="005A6CCB">
        <w:rPr>
          <w:rFonts w:ascii="Tahoma" w:hAnsi="Tahoma" w:cs="Tahoma"/>
          <w:bCs/>
          <w:iCs/>
          <w:sz w:val="22"/>
          <w:szCs w:val="22"/>
          <w:lang w:val="en-GB"/>
        </w:rPr>
        <w:t>S</w:t>
      </w:r>
      <w:r w:rsidR="005A6CCB" w:rsidRPr="005A6CCB">
        <w:rPr>
          <w:rFonts w:ascii="Tahoma" w:hAnsi="Tahoma" w:cs="Tahoma"/>
          <w:bCs/>
          <w:iCs/>
          <w:sz w:val="22"/>
          <w:szCs w:val="22"/>
          <w:lang w:val="en-GB"/>
        </w:rPr>
        <w:t>ainchuspóra</w:t>
      </w:r>
      <w:proofErr w:type="spellEnd"/>
      <w:r w:rsidR="005A6CCB"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A6CCB">
        <w:rPr>
          <w:rFonts w:ascii="Tahoma" w:hAnsi="Tahoma" w:cs="Tahoma"/>
          <w:bCs/>
          <w:iCs/>
          <w:sz w:val="22"/>
          <w:szCs w:val="22"/>
          <w:lang w:val="en-GB"/>
        </w:rPr>
        <w:t>bliain</w:t>
      </w:r>
      <w:proofErr w:type="spellEnd"/>
      <w:r w:rsidR="005A6CCB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="005A6CCB">
        <w:rPr>
          <w:rFonts w:ascii="Tahoma" w:hAnsi="Tahoma" w:cs="Tahoma"/>
          <w:bCs/>
          <w:iCs/>
          <w:sz w:val="22"/>
          <w:szCs w:val="22"/>
          <w:lang w:val="en-GB"/>
        </w:rPr>
        <w:t>amháin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faoi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réir ag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cáilíochtaí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atá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áirithe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mar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cháilíochtaí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teagaisc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faoi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Meamram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V7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nó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</w:t>
      </w:r>
      <w:proofErr w:type="spellStart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>Imlitir</w:t>
      </w:r>
      <w:proofErr w:type="spellEnd"/>
      <w:r w:rsidRPr="00770B44">
        <w:rPr>
          <w:rFonts w:ascii="Tahoma" w:hAnsi="Tahoma" w:cs="Tahoma"/>
          <w:bCs/>
          <w:iCs/>
          <w:sz w:val="22"/>
          <w:szCs w:val="22"/>
          <w:lang w:val="en-GB"/>
        </w:rPr>
        <w:t xml:space="preserve"> 32/92.</w:t>
      </w:r>
    </w:p>
    <w:p w:rsidR="00770B44" w:rsidRPr="00095184" w:rsidRDefault="00770B44" w:rsidP="00770B44">
      <w:pPr>
        <w:rPr>
          <w:rFonts w:ascii="Tahoma" w:hAnsi="Tahoma" w:cs="Tahoma"/>
          <w:bCs/>
          <w:iCs/>
          <w:sz w:val="22"/>
          <w:szCs w:val="22"/>
          <w:lang w:val="en-GB"/>
        </w:rPr>
      </w:pPr>
    </w:p>
    <w:p w:rsidR="00095184" w:rsidRPr="009B47E3" w:rsidRDefault="005A6CCB" w:rsidP="009B47E3">
      <w:pPr>
        <w:rPr>
          <w:rFonts w:ascii="Tahoma" w:hAnsi="Tahoma" w:cs="Tahoma"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sz w:val="22"/>
          <w:szCs w:val="22"/>
          <w:lang w:val="en-GB"/>
        </w:rPr>
        <w:t>Tá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súil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againn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go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gceapfar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an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mbeirt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i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mí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Eanáir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2016 agus go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mbeidh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agallaimh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ar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siúl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i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Leitir Ceanainn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i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rith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  <w:lang w:val="en-GB"/>
        </w:rPr>
        <w:t>na</w:t>
      </w:r>
      <w:proofErr w:type="gram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seachtaine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faoin</w:t>
      </w:r>
      <w:proofErr w:type="spellEnd"/>
      <w:r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  <w:lang w:val="en-GB"/>
        </w:rPr>
        <w:t>Aoine</w:t>
      </w:r>
      <w:proofErr w:type="spellEnd"/>
      <w:r>
        <w:rPr>
          <w:rFonts w:ascii="Tahoma" w:hAnsi="Tahoma" w:cs="Tahoma"/>
          <w:sz w:val="22"/>
          <w:szCs w:val="22"/>
          <w:lang w:val="en-GB"/>
        </w:rPr>
        <w:t>, 18</w:t>
      </w:r>
      <w:r>
        <w:rPr>
          <w:rFonts w:ascii="Tahoma" w:hAnsi="Tahoma" w:cs="Tahoma"/>
          <w:sz w:val="22"/>
          <w:szCs w:val="22"/>
          <w:vertAlign w:val="superscript"/>
          <w:lang w:val="en-GB"/>
        </w:rPr>
        <w:t>ú</w:t>
      </w:r>
      <w:r>
        <w:rPr>
          <w:rFonts w:ascii="Tahoma" w:hAnsi="Tahoma" w:cs="Tahoma"/>
          <w:sz w:val="22"/>
          <w:szCs w:val="22"/>
          <w:lang w:val="en-GB"/>
        </w:rPr>
        <w:t xml:space="preserve"> Nollaig 2015. </w:t>
      </w:r>
    </w:p>
    <w:p w:rsidR="005A6CCB" w:rsidRDefault="005A6CCB" w:rsidP="00F70FDA">
      <w:pPr>
        <w:rPr>
          <w:rFonts w:ascii="Tahoma" w:hAnsi="Tahoma" w:cs="Tahoma"/>
          <w:b/>
          <w:sz w:val="22"/>
          <w:szCs w:val="22"/>
          <w:lang w:val="en-GB"/>
        </w:rPr>
      </w:pPr>
    </w:p>
    <w:p w:rsidR="004C5911" w:rsidRPr="00095184" w:rsidRDefault="00770B44" w:rsidP="00F70FDA">
      <w:pPr>
        <w:rPr>
          <w:rFonts w:ascii="Tahoma" w:hAnsi="Tahoma" w:cs="Tahoma"/>
          <w:b/>
          <w:sz w:val="22"/>
          <w:szCs w:val="22"/>
          <w:lang w:val="en-GB"/>
        </w:rPr>
      </w:pPr>
      <w:proofErr w:type="spellStart"/>
      <w:r>
        <w:rPr>
          <w:rFonts w:ascii="Tahoma" w:hAnsi="Tahoma" w:cs="Tahoma"/>
          <w:b/>
          <w:sz w:val="22"/>
          <w:szCs w:val="22"/>
          <w:lang w:val="en-GB"/>
        </w:rPr>
        <w:t>Tuarastal</w:t>
      </w:r>
      <w:proofErr w:type="spellEnd"/>
    </w:p>
    <w:p w:rsidR="00F70FDA" w:rsidRDefault="00F70FDA" w:rsidP="00F70FDA">
      <w:pPr>
        <w:rPr>
          <w:rFonts w:ascii="Tahoma" w:hAnsi="Tahoma" w:cs="Tahoma"/>
          <w:sz w:val="22"/>
          <w:szCs w:val="22"/>
          <w:lang w:val="en-GB"/>
        </w:rPr>
      </w:pPr>
      <w:r w:rsidRPr="000B7494">
        <w:rPr>
          <w:rFonts w:ascii="Tahoma" w:hAnsi="Tahoma" w:cs="Tahoma"/>
          <w:sz w:val="22"/>
          <w:szCs w:val="22"/>
          <w:lang w:val="en-GB"/>
        </w:rPr>
        <w:t>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095184">
        <w:rPr>
          <w:rFonts w:ascii="Tahoma" w:hAnsi="Tahoma" w:cs="Tahoma"/>
          <w:sz w:val="22"/>
          <w:szCs w:val="22"/>
          <w:lang w:val="en-GB"/>
        </w:rPr>
        <w:t>41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474</w:t>
      </w:r>
      <w:r w:rsidRPr="000B7494">
        <w:rPr>
          <w:rFonts w:ascii="Tahoma" w:hAnsi="Tahoma" w:cs="Tahoma"/>
          <w:sz w:val="22"/>
          <w:szCs w:val="22"/>
          <w:lang w:val="en-GB"/>
        </w:rPr>
        <w:t xml:space="preserve"> - €</w:t>
      </w:r>
      <w:r w:rsidR="000B7494">
        <w:rPr>
          <w:rFonts w:ascii="Tahoma" w:hAnsi="Tahoma" w:cs="Tahoma"/>
          <w:sz w:val="22"/>
          <w:szCs w:val="22"/>
          <w:lang w:val="en-GB"/>
        </w:rPr>
        <w:t xml:space="preserve"> </w:t>
      </w:r>
      <w:r w:rsidR="00095184">
        <w:rPr>
          <w:rFonts w:ascii="Tahoma" w:hAnsi="Tahoma" w:cs="Tahoma"/>
          <w:sz w:val="22"/>
          <w:szCs w:val="22"/>
          <w:lang w:val="en-GB"/>
        </w:rPr>
        <w:t>59</w:t>
      </w:r>
      <w:r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390</w:t>
      </w:r>
    </w:p>
    <w:p w:rsidR="000B7494" w:rsidRPr="000B7494" w:rsidRDefault="000B7494" w:rsidP="00F70FDA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>€ 3</w:t>
      </w:r>
      <w:r w:rsidR="00095184">
        <w:rPr>
          <w:rFonts w:ascii="Tahoma" w:hAnsi="Tahoma" w:cs="Tahoma"/>
          <w:sz w:val="22"/>
          <w:szCs w:val="22"/>
          <w:lang w:val="en-GB"/>
        </w:rPr>
        <w:t>7</w:t>
      </w:r>
      <w:r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>327</w:t>
      </w:r>
      <w:r>
        <w:rPr>
          <w:rFonts w:ascii="Tahoma" w:hAnsi="Tahoma" w:cs="Tahoma"/>
          <w:sz w:val="22"/>
          <w:szCs w:val="22"/>
          <w:lang w:val="en-GB"/>
        </w:rPr>
        <w:t xml:space="preserve"> - € </w:t>
      </w:r>
      <w:r w:rsidR="00095184">
        <w:rPr>
          <w:rFonts w:ascii="Tahoma" w:hAnsi="Tahoma" w:cs="Tahoma"/>
          <w:sz w:val="22"/>
          <w:szCs w:val="22"/>
          <w:lang w:val="en-GB"/>
        </w:rPr>
        <w:t>59</w:t>
      </w:r>
      <w:r w:rsidR="00095184" w:rsidRPr="000B7494">
        <w:rPr>
          <w:rFonts w:ascii="Tahoma" w:hAnsi="Tahoma" w:cs="Tahoma"/>
          <w:sz w:val="22"/>
          <w:szCs w:val="22"/>
          <w:lang w:val="en-GB"/>
        </w:rPr>
        <w:t>,</w:t>
      </w:r>
      <w:r w:rsidR="00095184">
        <w:rPr>
          <w:rFonts w:ascii="Tahoma" w:hAnsi="Tahoma" w:cs="Tahoma"/>
          <w:sz w:val="22"/>
          <w:szCs w:val="22"/>
          <w:lang w:val="en-GB"/>
        </w:rPr>
        <w:t xml:space="preserve">390 </w:t>
      </w:r>
      <w:r w:rsidR="006D1136">
        <w:rPr>
          <w:rFonts w:ascii="Tahoma" w:hAnsi="Tahoma" w:cs="Tahoma"/>
          <w:sz w:val="22"/>
          <w:szCs w:val="22"/>
          <w:lang w:val="en-GB"/>
        </w:rPr>
        <w:t>(</w:t>
      </w:r>
      <w:proofErr w:type="spellStart"/>
      <w:r w:rsidR="00770B44" w:rsidRPr="00116C7F">
        <w:rPr>
          <w:rFonts w:ascii="Tahoma" w:hAnsi="Tahoma" w:cs="Tahoma"/>
          <w:sz w:val="22"/>
          <w:szCs w:val="22"/>
          <w:lang w:val="en-GB"/>
        </w:rPr>
        <w:t>iontralaí</w:t>
      </w:r>
      <w:proofErr w:type="spellEnd"/>
      <w:r w:rsidR="00770B44" w:rsidRPr="00116C7F">
        <w:rPr>
          <w:rFonts w:ascii="Tahoma" w:hAnsi="Tahoma" w:cs="Tahoma"/>
          <w:sz w:val="22"/>
          <w:szCs w:val="22"/>
          <w:lang w:val="en-GB"/>
        </w:rPr>
        <w:t xml:space="preserve"> </w:t>
      </w:r>
      <w:proofErr w:type="spellStart"/>
      <w:r w:rsidR="00770B44" w:rsidRPr="00116C7F">
        <w:rPr>
          <w:rFonts w:ascii="Tahoma" w:hAnsi="Tahoma" w:cs="Tahoma"/>
          <w:sz w:val="22"/>
          <w:szCs w:val="22"/>
          <w:lang w:val="en-GB"/>
        </w:rPr>
        <w:t>nua</w:t>
      </w:r>
      <w:proofErr w:type="spellEnd"/>
      <w:r w:rsidR="006D1136">
        <w:rPr>
          <w:rFonts w:ascii="Tahoma" w:hAnsi="Tahoma" w:cs="Tahoma"/>
          <w:sz w:val="22"/>
          <w:szCs w:val="22"/>
          <w:lang w:val="en-GB"/>
        </w:rPr>
        <w:t>)</w:t>
      </w:r>
    </w:p>
    <w:p w:rsidR="00770B44" w:rsidRPr="00116C7F" w:rsidRDefault="00F70FDA" w:rsidP="00770B44">
      <w:pPr>
        <w:rPr>
          <w:rFonts w:ascii="Tahoma" w:hAnsi="Tahoma" w:cs="Tahoma"/>
          <w:b/>
          <w:iCs/>
          <w:color w:val="000000"/>
          <w:sz w:val="22"/>
          <w:szCs w:val="22"/>
        </w:rPr>
      </w:pPr>
      <w:r w:rsidRPr="00F70FDA">
        <w:rPr>
          <w:rFonts w:ascii="Tahoma" w:hAnsi="Tahoma" w:cs="Tahoma"/>
          <w:b/>
          <w:sz w:val="22"/>
          <w:szCs w:val="22"/>
          <w:lang w:val="en-GB"/>
        </w:rPr>
        <w:t xml:space="preserve">        </w:t>
      </w:r>
      <w:r>
        <w:rPr>
          <w:rFonts w:ascii="Tahoma" w:hAnsi="Tahoma" w:cs="Tahoma"/>
          <w:b/>
          <w:sz w:val="22"/>
          <w:szCs w:val="22"/>
          <w:lang w:val="en-GB"/>
        </w:rPr>
        <w:tab/>
      </w:r>
    </w:p>
    <w:p w:rsidR="00770B44" w:rsidRPr="00116C7F" w:rsidRDefault="00770B44" w:rsidP="00770B44">
      <w:pPr>
        <w:rPr>
          <w:rFonts w:ascii="Tahoma" w:hAnsi="Tahoma" w:cs="Tahoma"/>
          <w:b/>
          <w:iCs/>
          <w:noProof/>
          <w:sz w:val="22"/>
          <w:szCs w:val="22"/>
          <w:lang w:eastAsia="en-IE"/>
        </w:rPr>
      </w:pP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Is é 12:00 nóin ar an </w:t>
      </w:r>
      <w:r>
        <w:rPr>
          <w:rFonts w:ascii="Tahoma" w:hAnsi="Tahoma" w:cs="Tahoma"/>
          <w:b/>
          <w:iCs/>
          <w:noProof/>
          <w:sz w:val="22"/>
          <w:szCs w:val="22"/>
          <w:lang w:eastAsia="en-IE"/>
        </w:rPr>
        <w:t>Aoine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, </w:t>
      </w:r>
      <w:r>
        <w:rPr>
          <w:rFonts w:ascii="Tahoma" w:hAnsi="Tahoma" w:cs="Tahoma"/>
          <w:b/>
          <w:iCs/>
          <w:noProof/>
          <w:sz w:val="22"/>
          <w:szCs w:val="22"/>
          <w:lang w:eastAsia="en-IE"/>
        </w:rPr>
        <w:t>11</w:t>
      </w:r>
      <w:r w:rsidRPr="00116C7F">
        <w:rPr>
          <w:rFonts w:ascii="Tahoma" w:hAnsi="Tahoma" w:cs="Tahoma"/>
          <w:b/>
          <w:iCs/>
          <w:noProof/>
          <w:sz w:val="22"/>
          <w:szCs w:val="22"/>
          <w:vertAlign w:val="superscript"/>
          <w:lang w:eastAsia="en-IE"/>
        </w:rPr>
        <w:t>ú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</w:t>
      </w:r>
      <w:r>
        <w:rPr>
          <w:rFonts w:ascii="Tahoma" w:hAnsi="Tahoma" w:cs="Tahoma"/>
          <w:b/>
          <w:iCs/>
          <w:noProof/>
          <w:sz w:val="22"/>
          <w:szCs w:val="22"/>
          <w:lang w:eastAsia="en-IE"/>
        </w:rPr>
        <w:t>Nolla</w:t>
      </w:r>
      <w:r w:rsidR="005A6CCB">
        <w:rPr>
          <w:rFonts w:ascii="Tahoma" w:hAnsi="Tahoma" w:cs="Tahoma"/>
          <w:b/>
          <w:iCs/>
          <w:noProof/>
          <w:sz w:val="22"/>
          <w:szCs w:val="22"/>
          <w:lang w:eastAsia="en-IE"/>
        </w:rPr>
        <w:t>i</w:t>
      </w:r>
      <w:r>
        <w:rPr>
          <w:rFonts w:ascii="Tahoma" w:hAnsi="Tahoma" w:cs="Tahoma"/>
          <w:b/>
          <w:iCs/>
          <w:noProof/>
          <w:sz w:val="22"/>
          <w:szCs w:val="22"/>
          <w:lang w:eastAsia="en-IE"/>
        </w:rPr>
        <w:t>g</w:t>
      </w:r>
      <w:r w:rsidRPr="00116C7F">
        <w:rPr>
          <w:rFonts w:ascii="Tahoma" w:hAnsi="Tahoma" w:cs="Tahoma"/>
          <w:b/>
          <w:iCs/>
          <w:noProof/>
          <w:sz w:val="22"/>
          <w:szCs w:val="22"/>
          <w:lang w:eastAsia="en-IE"/>
        </w:rPr>
        <w:t xml:space="preserve"> 2015 an dáta deiridh ar a nglacfar le foirmeacha iarratais comhlánaithe.</w:t>
      </w:r>
    </w:p>
    <w:p w:rsidR="004C5911" w:rsidRPr="009C6AFB" w:rsidRDefault="004C5911" w:rsidP="00A746F0">
      <w:pPr>
        <w:rPr>
          <w:rFonts w:ascii="Tahoma" w:hAnsi="Tahoma" w:cs="Tahoma"/>
          <w:iCs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Tabhair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faoi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>deara</w:t>
      </w:r>
      <w:proofErr w:type="spellEnd"/>
      <w:r w:rsidRPr="00116C7F">
        <w:rPr>
          <w:rFonts w:ascii="Tahoma" w:hAnsi="Tahoma" w:cs="Tahoma"/>
          <w:b/>
          <w:iCs/>
          <w:color w:val="000000"/>
          <w:sz w:val="22"/>
          <w:szCs w:val="22"/>
        </w:rPr>
        <w:t xml:space="preserve">: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D’fhéadfaí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gearrliostáil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dhéanamh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ar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iarrthóirí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.   </w:t>
      </w:r>
    </w:p>
    <w:p w:rsidR="00770B44" w:rsidRPr="00116C7F" w:rsidRDefault="00770B44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iCs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Ní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glacfar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foirmeacha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iarratais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comhlánta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a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chuirtear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 le </w:t>
      </w:r>
      <w:proofErr w:type="spellStart"/>
      <w:r w:rsidRPr="00116C7F">
        <w:rPr>
          <w:rFonts w:ascii="Tahoma" w:hAnsi="Tahoma" w:cs="Tahoma"/>
          <w:iCs/>
          <w:color w:val="000000"/>
          <w:sz w:val="22"/>
          <w:szCs w:val="22"/>
        </w:rPr>
        <w:t>ríomhphost</w:t>
      </w:r>
      <w:proofErr w:type="spellEnd"/>
      <w:r w:rsidRPr="00116C7F">
        <w:rPr>
          <w:rFonts w:ascii="Tahoma" w:hAnsi="Tahoma" w:cs="Tahoma"/>
          <w:iCs/>
          <w:color w:val="000000"/>
          <w:sz w:val="22"/>
          <w:szCs w:val="22"/>
        </w:rPr>
        <w:t xml:space="preserve">.  </w:t>
      </w:r>
    </w:p>
    <w:p w:rsidR="00770B44" w:rsidRPr="00116C7F" w:rsidRDefault="002508AD" w:rsidP="00770B44">
      <w:pPr>
        <w:numPr>
          <w:ilvl w:val="0"/>
          <w:numId w:val="6"/>
        </w:numPr>
        <w:tabs>
          <w:tab w:val="clear" w:pos="720"/>
          <w:tab w:val="num" w:pos="284"/>
        </w:tabs>
        <w:ind w:left="284" w:right="2" w:hanging="284"/>
        <w:rPr>
          <w:rFonts w:ascii="Tahoma" w:hAnsi="Tahoma" w:cs="Tahoma"/>
          <w:color w:val="000000"/>
          <w:sz w:val="22"/>
          <w:szCs w:val="22"/>
        </w:rPr>
      </w:pPr>
      <w:r w:rsidRPr="006D1136">
        <w:rPr>
          <w:rFonts w:ascii="Tahoma" w:hAnsi="Tahoma" w:cs="Tahoma"/>
          <w:b/>
          <w:noProof/>
          <w:color w:val="000000"/>
          <w:lang w:eastAsia="en-IE"/>
        </w:rPr>
        <w:drawing>
          <wp:anchor distT="0" distB="0" distL="114300" distR="114300" simplePos="0" relativeHeight="251658240" behindDoc="0" locked="0" layoutInCell="1" allowOverlap="1" wp14:anchorId="27EAE651" wp14:editId="79928A4A">
            <wp:simplePos x="0" y="0"/>
            <wp:positionH relativeFrom="column">
              <wp:posOffset>5039833</wp:posOffset>
            </wp:positionH>
            <wp:positionV relativeFrom="paragraph">
              <wp:posOffset>63854</wp:posOffset>
            </wp:positionV>
            <wp:extent cx="1466850" cy="996950"/>
            <wp:effectExtent l="0" t="0" r="0" b="0"/>
            <wp:wrapThrough wrapText="bothSides">
              <wp:wrapPolygon edited="0">
                <wp:start x="0" y="0"/>
                <wp:lineTo x="0" y="21050"/>
                <wp:lineTo x="21319" y="21050"/>
                <wp:lineTo x="21319" y="0"/>
                <wp:lineTo x="0" y="0"/>
              </wp:wrapPolygon>
            </wp:wrapThrough>
            <wp:docPr id="10" name="Picture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Ní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chuirfear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san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áireamh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iarratais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a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thagann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770B44" w:rsidRPr="00116C7F">
        <w:rPr>
          <w:rFonts w:ascii="Tahoma" w:hAnsi="Tahoma" w:cs="Tahoma"/>
          <w:color w:val="000000"/>
          <w:sz w:val="22"/>
          <w:szCs w:val="22"/>
        </w:rPr>
        <w:t>isteach</w:t>
      </w:r>
      <w:proofErr w:type="spellEnd"/>
      <w:r w:rsidR="00770B44" w:rsidRPr="00116C7F">
        <w:rPr>
          <w:rFonts w:ascii="Tahoma" w:hAnsi="Tahoma" w:cs="Tahoma"/>
          <w:color w:val="000000"/>
          <w:sz w:val="22"/>
          <w:szCs w:val="22"/>
        </w:rPr>
        <w:t xml:space="preserve"> mall.   </w:t>
      </w:r>
    </w:p>
    <w:p w:rsidR="00770B44" w:rsidRPr="00116C7F" w:rsidRDefault="00770B44" w:rsidP="00770B44">
      <w:pPr>
        <w:rPr>
          <w:rFonts w:ascii="Tahoma" w:hAnsi="Tahoma" w:cs="Tahoma"/>
          <w:color w:val="000000"/>
          <w:sz w:val="22"/>
          <w:szCs w:val="22"/>
        </w:rPr>
      </w:pPr>
    </w:p>
    <w:p w:rsidR="00770B44" w:rsidRPr="00116C7F" w:rsidRDefault="00770B44" w:rsidP="00770B44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Sonraí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b/>
          <w:color w:val="000000"/>
          <w:sz w:val="22"/>
          <w:szCs w:val="22"/>
        </w:rPr>
        <w:t>Teagmhála</w:t>
      </w:r>
      <w:proofErr w:type="spellEnd"/>
      <w:r w:rsidRPr="00116C7F">
        <w:rPr>
          <w:rFonts w:ascii="Tahoma" w:hAnsi="Tahoma" w:cs="Tahoma"/>
          <w:b/>
          <w:color w:val="000000"/>
          <w:sz w:val="22"/>
          <w:szCs w:val="22"/>
        </w:rPr>
        <w:t>:</w:t>
      </w:r>
    </w:p>
    <w:p w:rsidR="00770B44" w:rsidRPr="00116C7F" w:rsidRDefault="00770B44" w:rsidP="00770B44">
      <w:pPr>
        <w:jc w:val="both"/>
        <w:rPr>
          <w:rFonts w:ascii="Tahoma" w:hAnsi="Tahoma" w:cs="Tahoma"/>
          <w:color w:val="000000"/>
          <w:sz w:val="22"/>
          <w:szCs w:val="22"/>
        </w:rPr>
      </w:pP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Aodhán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Mac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Closcaigh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,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Oifigeach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Oibríochtaí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 xml:space="preserve"> AD</w:t>
      </w:r>
    </w:p>
    <w:p w:rsidR="00770B44" w:rsidRPr="00116C7F" w:rsidRDefault="00770B44" w:rsidP="00770B44">
      <w:pPr>
        <w:rPr>
          <w:rFonts w:ascii="Tahoma" w:hAnsi="Tahoma" w:cs="Tahoma"/>
          <w:color w:val="333333"/>
          <w:sz w:val="22"/>
          <w:szCs w:val="22"/>
        </w:rPr>
      </w:pPr>
      <w:r w:rsidRPr="00116C7F">
        <w:rPr>
          <w:rFonts w:ascii="Tahoma" w:hAnsi="Tahoma" w:cs="Tahoma"/>
          <w:color w:val="000000"/>
          <w:sz w:val="22"/>
          <w:szCs w:val="22"/>
        </w:rPr>
        <w:t>T: (074) 9161595</w:t>
      </w:r>
      <w:r w:rsidRPr="00116C7F">
        <w:rPr>
          <w:rFonts w:ascii="Tahoma" w:hAnsi="Tahoma" w:cs="Tahoma"/>
          <w:color w:val="000000"/>
          <w:sz w:val="22"/>
          <w:szCs w:val="22"/>
        </w:rPr>
        <w:tab/>
      </w:r>
      <w:proofErr w:type="spellStart"/>
      <w:r w:rsidRPr="00116C7F">
        <w:rPr>
          <w:rFonts w:ascii="Tahoma" w:hAnsi="Tahoma" w:cs="Tahoma"/>
          <w:color w:val="000000"/>
          <w:sz w:val="22"/>
          <w:szCs w:val="22"/>
        </w:rPr>
        <w:t>Ríomhphoist</w:t>
      </w:r>
      <w:proofErr w:type="spellEnd"/>
      <w:r w:rsidRPr="00116C7F">
        <w:rPr>
          <w:rFonts w:ascii="Tahoma" w:hAnsi="Tahoma" w:cs="Tahoma"/>
          <w:color w:val="000000"/>
          <w:sz w:val="22"/>
          <w:szCs w:val="22"/>
        </w:rPr>
        <w:t>:</w:t>
      </w:r>
      <w:r w:rsidRPr="00116C7F">
        <w:rPr>
          <w:rFonts w:ascii="Tahoma" w:hAnsi="Tahoma" w:cs="Tahoma"/>
          <w:color w:val="333333"/>
          <w:sz w:val="22"/>
          <w:szCs w:val="22"/>
        </w:rPr>
        <w:t xml:space="preserve"> </w:t>
      </w:r>
      <w:hyperlink r:id="rId7" w:history="1">
        <w:r w:rsidRPr="00116C7F">
          <w:rPr>
            <w:rStyle w:val="Hyperlink"/>
            <w:rFonts w:ascii="Tahoma" w:hAnsi="Tahoma" w:cs="Tahoma"/>
            <w:sz w:val="22"/>
            <w:szCs w:val="22"/>
          </w:rPr>
          <w:t>aidan@donegaletb.ie</w:t>
        </w:r>
      </w:hyperlink>
    </w:p>
    <w:p w:rsidR="006D1136" w:rsidRDefault="006D1136" w:rsidP="002C6330">
      <w:pPr>
        <w:ind w:right="2"/>
        <w:rPr>
          <w:rFonts w:ascii="Tahoma" w:hAnsi="Tahoma" w:cs="Tahoma"/>
          <w:b/>
          <w:color w:val="000000"/>
          <w:sz w:val="22"/>
          <w:szCs w:val="22"/>
          <w:lang w:val="ga-IE"/>
        </w:rPr>
      </w:pPr>
    </w:p>
    <w:p w:rsidR="002D66E1" w:rsidRPr="00C141C6" w:rsidRDefault="002D66E1" w:rsidP="00CF3AE0">
      <w:pPr>
        <w:ind w:right="2"/>
        <w:rPr>
          <w:rFonts w:ascii="Gill Sans MT" w:hAnsi="Gill Sans MT" w:cs="Tahoma"/>
        </w:rPr>
      </w:pPr>
    </w:p>
    <w:sectPr w:rsidR="002D66E1" w:rsidRPr="00C141C6" w:rsidSect="00271135">
      <w:pgSz w:w="11906" w:h="16838"/>
      <w:pgMar w:top="567" w:right="992" w:bottom="340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734DF"/>
    <w:multiLevelType w:val="hybridMultilevel"/>
    <w:tmpl w:val="F67A47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79B"/>
    <w:multiLevelType w:val="hybridMultilevel"/>
    <w:tmpl w:val="CCAEE2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16A0C"/>
    <w:multiLevelType w:val="hybridMultilevel"/>
    <w:tmpl w:val="941C7B5C"/>
    <w:lvl w:ilvl="0" w:tplc="6B40F9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46F0"/>
    <w:rsid w:val="00084096"/>
    <w:rsid w:val="00095184"/>
    <w:rsid w:val="000A39EF"/>
    <w:rsid w:val="000B6BF1"/>
    <w:rsid w:val="000B7494"/>
    <w:rsid w:val="000F2B2D"/>
    <w:rsid w:val="002310A9"/>
    <w:rsid w:val="002508AD"/>
    <w:rsid w:val="00271135"/>
    <w:rsid w:val="002A5645"/>
    <w:rsid w:val="002B0A9A"/>
    <w:rsid w:val="002B53AD"/>
    <w:rsid w:val="002C6330"/>
    <w:rsid w:val="002C6988"/>
    <w:rsid w:val="002D66E1"/>
    <w:rsid w:val="002E060D"/>
    <w:rsid w:val="00353975"/>
    <w:rsid w:val="00412413"/>
    <w:rsid w:val="00421B1D"/>
    <w:rsid w:val="00450D02"/>
    <w:rsid w:val="00452D19"/>
    <w:rsid w:val="00480972"/>
    <w:rsid w:val="004B56D6"/>
    <w:rsid w:val="004C5911"/>
    <w:rsid w:val="004D31A1"/>
    <w:rsid w:val="004E6176"/>
    <w:rsid w:val="005304CC"/>
    <w:rsid w:val="005757B5"/>
    <w:rsid w:val="005A6CCB"/>
    <w:rsid w:val="005C405B"/>
    <w:rsid w:val="00601186"/>
    <w:rsid w:val="00607DDA"/>
    <w:rsid w:val="00620BE0"/>
    <w:rsid w:val="006B16AE"/>
    <w:rsid w:val="006D1136"/>
    <w:rsid w:val="006E57BC"/>
    <w:rsid w:val="006F6BAF"/>
    <w:rsid w:val="007038D3"/>
    <w:rsid w:val="00753B50"/>
    <w:rsid w:val="00770B44"/>
    <w:rsid w:val="007C5B26"/>
    <w:rsid w:val="007D2735"/>
    <w:rsid w:val="00841B53"/>
    <w:rsid w:val="00870817"/>
    <w:rsid w:val="008D2AB8"/>
    <w:rsid w:val="008E6CF3"/>
    <w:rsid w:val="0090471E"/>
    <w:rsid w:val="00916344"/>
    <w:rsid w:val="00927AA4"/>
    <w:rsid w:val="00966E9D"/>
    <w:rsid w:val="009B47E3"/>
    <w:rsid w:val="009C6AFB"/>
    <w:rsid w:val="00A33FB1"/>
    <w:rsid w:val="00A746F0"/>
    <w:rsid w:val="00A91FA7"/>
    <w:rsid w:val="00AA3606"/>
    <w:rsid w:val="00AE26BD"/>
    <w:rsid w:val="00B42A4E"/>
    <w:rsid w:val="00B56F81"/>
    <w:rsid w:val="00B929C5"/>
    <w:rsid w:val="00C04527"/>
    <w:rsid w:val="00C12BF4"/>
    <w:rsid w:val="00C141C6"/>
    <w:rsid w:val="00CA70F3"/>
    <w:rsid w:val="00CF3AE0"/>
    <w:rsid w:val="00D376DD"/>
    <w:rsid w:val="00D90D88"/>
    <w:rsid w:val="00DA6D91"/>
    <w:rsid w:val="00DD366B"/>
    <w:rsid w:val="00DF72DB"/>
    <w:rsid w:val="00E051EB"/>
    <w:rsid w:val="00E34067"/>
    <w:rsid w:val="00EA5E2F"/>
    <w:rsid w:val="00EF1572"/>
    <w:rsid w:val="00F077A2"/>
    <w:rsid w:val="00F70FDA"/>
    <w:rsid w:val="00F77B46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6BAA1-8975-4680-B815-DF8043155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A746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04CC"/>
    <w:pPr>
      <w:ind w:left="720"/>
      <w:contextualSpacing/>
    </w:pPr>
  </w:style>
  <w:style w:type="table" w:styleId="TableGrid">
    <w:name w:val="Table Grid"/>
    <w:basedOn w:val="TableNormal"/>
    <w:uiPriority w:val="59"/>
    <w:rsid w:val="005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6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AFB"/>
    <w:rPr>
      <w:rFonts w:ascii="Tahoma" w:eastAsia="Times New Roman" w:hAnsi="Tahoma" w:cs="Tahoma"/>
      <w:sz w:val="16"/>
      <w:szCs w:val="16"/>
    </w:rPr>
  </w:style>
  <w:style w:type="character" w:customStyle="1" w:styleId="dvalue1">
    <w:name w:val="dvalue1"/>
    <w:basedOn w:val="DefaultParagraphFont"/>
    <w:rsid w:val="005A6CCB"/>
    <w:rPr>
      <w:color w:val="25305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Aidan McCloskey</cp:lastModifiedBy>
  <cp:revision>24</cp:revision>
  <cp:lastPrinted>2015-05-19T11:24:00Z</cp:lastPrinted>
  <dcterms:created xsi:type="dcterms:W3CDTF">2013-04-11T08:25:00Z</dcterms:created>
  <dcterms:modified xsi:type="dcterms:W3CDTF">2015-12-02T12:39:00Z</dcterms:modified>
</cp:coreProperties>
</file>