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8A1" w:rsidRDefault="003778A1" w:rsidP="00095184">
      <w:pPr>
        <w:rPr>
          <w:rFonts w:ascii="Tahoma" w:hAnsi="Tahoma" w:cs="Tahoma"/>
          <w:b/>
          <w:sz w:val="26"/>
          <w:szCs w:val="26"/>
          <w:u w:val="single"/>
        </w:rPr>
      </w:pPr>
      <w:r>
        <w:rPr>
          <w:rFonts w:ascii="Tahoma" w:hAnsi="Tahoma" w:cs="Tahoma"/>
          <w:noProof/>
          <w:sz w:val="20"/>
          <w:szCs w:val="20"/>
          <w:lang w:eastAsia="en-IE"/>
        </w:rPr>
        <w:drawing>
          <wp:anchor distT="0" distB="0" distL="114300" distR="114300" simplePos="0" relativeHeight="251631616" behindDoc="0" locked="0" layoutInCell="1" allowOverlap="1" wp14:anchorId="28CEB781" wp14:editId="1D629FF7">
            <wp:simplePos x="0" y="0"/>
            <wp:positionH relativeFrom="column">
              <wp:posOffset>3710305</wp:posOffset>
            </wp:positionH>
            <wp:positionV relativeFrom="paragraph">
              <wp:posOffset>-46355</wp:posOffset>
            </wp:positionV>
            <wp:extent cx="2828925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527" y="21207"/>
                <wp:lineTo x="2152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39" b="15541"/>
                    <a:stretch/>
                  </pic:blipFill>
                  <pic:spPr bwMode="auto"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7E3" w:rsidRPr="00095184" w:rsidRDefault="00095184" w:rsidP="0009518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6"/>
          <w:szCs w:val="26"/>
          <w:u w:val="single"/>
        </w:rPr>
        <w:t>Vacancies</w:t>
      </w:r>
    </w:p>
    <w:p w:rsidR="009B47E3" w:rsidRPr="002A5645" w:rsidRDefault="009B47E3" w:rsidP="00095184">
      <w:pPr>
        <w:rPr>
          <w:rFonts w:ascii="Tahoma" w:hAnsi="Tahoma" w:cs="Tahoma"/>
          <w:b/>
          <w:sz w:val="22"/>
          <w:szCs w:val="22"/>
        </w:rPr>
      </w:pPr>
    </w:p>
    <w:p w:rsidR="003778A1" w:rsidRDefault="002C6330" w:rsidP="00A746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Donegal Education and Training Board</w:t>
      </w:r>
      <w:r w:rsidR="00A746F0" w:rsidRPr="009C6AFB">
        <w:rPr>
          <w:rFonts w:ascii="Tahoma" w:hAnsi="Tahoma" w:cs="Tahoma"/>
          <w:sz w:val="22"/>
          <w:szCs w:val="22"/>
        </w:rPr>
        <w:t xml:space="preserve"> invites </w:t>
      </w:r>
    </w:p>
    <w:p w:rsidR="003778A1" w:rsidRDefault="00A746F0" w:rsidP="00A746F0">
      <w:pPr>
        <w:rPr>
          <w:rFonts w:ascii="Tahoma" w:hAnsi="Tahoma" w:cs="Tahoma"/>
          <w:sz w:val="22"/>
          <w:szCs w:val="22"/>
        </w:rPr>
      </w:pPr>
      <w:proofErr w:type="gramStart"/>
      <w:r w:rsidRPr="009C6AFB">
        <w:rPr>
          <w:rFonts w:ascii="Tahoma" w:hAnsi="Tahoma" w:cs="Tahoma"/>
          <w:sz w:val="22"/>
          <w:szCs w:val="22"/>
        </w:rPr>
        <w:t>applications</w:t>
      </w:r>
      <w:proofErr w:type="gramEnd"/>
      <w:r w:rsidRPr="009C6AFB">
        <w:rPr>
          <w:rFonts w:ascii="Tahoma" w:hAnsi="Tahoma" w:cs="Tahoma"/>
          <w:sz w:val="22"/>
          <w:szCs w:val="22"/>
        </w:rPr>
        <w:t xml:space="preserve"> from suitably qualified candidates</w:t>
      </w:r>
      <w:r w:rsidR="00421B1D" w:rsidRPr="009C6AFB">
        <w:rPr>
          <w:rFonts w:ascii="Tahoma" w:hAnsi="Tahoma" w:cs="Tahoma"/>
          <w:sz w:val="22"/>
          <w:szCs w:val="22"/>
        </w:rPr>
        <w:t xml:space="preserve"> </w:t>
      </w:r>
    </w:p>
    <w:p w:rsidR="009C6AFB" w:rsidRPr="009C6AFB" w:rsidRDefault="00421B1D" w:rsidP="00A746F0">
      <w:pPr>
        <w:rPr>
          <w:rFonts w:ascii="Tahoma" w:hAnsi="Tahoma" w:cs="Tahoma"/>
          <w:sz w:val="22"/>
          <w:szCs w:val="22"/>
        </w:rPr>
      </w:pPr>
      <w:proofErr w:type="gramStart"/>
      <w:r w:rsidRPr="009C6AFB">
        <w:rPr>
          <w:rFonts w:ascii="Tahoma" w:hAnsi="Tahoma" w:cs="Tahoma"/>
          <w:sz w:val="22"/>
          <w:szCs w:val="22"/>
        </w:rPr>
        <w:t>for</w:t>
      </w:r>
      <w:proofErr w:type="gramEnd"/>
      <w:r w:rsidRPr="009C6AFB">
        <w:rPr>
          <w:rFonts w:ascii="Tahoma" w:hAnsi="Tahoma" w:cs="Tahoma"/>
          <w:sz w:val="22"/>
          <w:szCs w:val="22"/>
        </w:rPr>
        <w:t xml:space="preserve"> the </w:t>
      </w:r>
      <w:r w:rsidR="00095184">
        <w:rPr>
          <w:rFonts w:ascii="Tahoma" w:hAnsi="Tahoma" w:cs="Tahoma"/>
          <w:sz w:val="22"/>
          <w:szCs w:val="22"/>
        </w:rPr>
        <w:t>following posts:</w:t>
      </w:r>
    </w:p>
    <w:p w:rsidR="0049339E" w:rsidRDefault="0049339E" w:rsidP="0049339E">
      <w:pPr>
        <w:rPr>
          <w:rFonts w:ascii="Tahoma" w:hAnsi="Tahoma" w:cs="Tahoma"/>
          <w:b/>
          <w:sz w:val="26"/>
          <w:szCs w:val="26"/>
        </w:rPr>
      </w:pPr>
    </w:p>
    <w:p w:rsidR="0049339E" w:rsidRPr="002A5645" w:rsidRDefault="0049339E" w:rsidP="0049339E">
      <w:pPr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>Donegal Community Education Support Programme</w:t>
      </w:r>
      <w:r w:rsidRPr="002A5645">
        <w:rPr>
          <w:rFonts w:ascii="Tahoma" w:hAnsi="Tahoma" w:cs="Tahoma"/>
          <w:b/>
          <w:sz w:val="26"/>
          <w:szCs w:val="26"/>
        </w:rPr>
        <w:t xml:space="preserve"> </w:t>
      </w:r>
    </w:p>
    <w:p w:rsidR="002B53AD" w:rsidRDefault="002B53AD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3C4625" w:rsidRDefault="008F74CC" w:rsidP="002B53AD">
      <w:pPr>
        <w:rPr>
          <w:rFonts w:ascii="Tahoma" w:hAnsi="Tahoma" w:cs="Tahoma"/>
          <w:b/>
          <w:sz w:val="26"/>
          <w:szCs w:val="26"/>
        </w:rPr>
      </w:pPr>
      <w:r w:rsidRPr="0049339E">
        <w:rPr>
          <w:rFonts w:ascii="Tahoma" w:hAnsi="Tahoma" w:cs="Tahoma"/>
          <w:b/>
          <w:sz w:val="26"/>
          <w:szCs w:val="26"/>
        </w:rPr>
        <w:t>Community Education Facilitators</w:t>
      </w:r>
      <w:r w:rsidR="00095184" w:rsidRPr="0049339E">
        <w:rPr>
          <w:rFonts w:ascii="Tahoma" w:hAnsi="Tahoma" w:cs="Tahoma"/>
          <w:b/>
          <w:sz w:val="26"/>
          <w:szCs w:val="26"/>
        </w:rPr>
        <w:t xml:space="preserve"> (</w:t>
      </w:r>
      <w:r w:rsidR="003C4625">
        <w:rPr>
          <w:rFonts w:ascii="Tahoma" w:hAnsi="Tahoma" w:cs="Tahoma"/>
          <w:b/>
          <w:sz w:val="26"/>
          <w:szCs w:val="26"/>
        </w:rPr>
        <w:t xml:space="preserve">CEF) </w:t>
      </w:r>
    </w:p>
    <w:p w:rsidR="00095184" w:rsidRPr="0049339E" w:rsidRDefault="00095184" w:rsidP="002B53AD">
      <w:pPr>
        <w:rPr>
          <w:rFonts w:ascii="Tahoma" w:hAnsi="Tahoma" w:cs="Tahoma"/>
          <w:b/>
          <w:sz w:val="26"/>
          <w:szCs w:val="26"/>
        </w:rPr>
      </w:pPr>
      <w:r w:rsidRPr="0049339E">
        <w:rPr>
          <w:rFonts w:ascii="Tahoma" w:hAnsi="Tahoma" w:cs="Tahoma"/>
          <w:b/>
          <w:sz w:val="26"/>
          <w:szCs w:val="26"/>
        </w:rPr>
        <w:t>2</w:t>
      </w:r>
      <w:r w:rsidR="003778A1">
        <w:rPr>
          <w:rFonts w:ascii="Tahoma" w:hAnsi="Tahoma" w:cs="Tahoma"/>
          <w:b/>
          <w:sz w:val="26"/>
          <w:szCs w:val="26"/>
        </w:rPr>
        <w:t xml:space="preserve"> x Half-time Posts</w:t>
      </w:r>
    </w:p>
    <w:p w:rsidR="00095184" w:rsidRDefault="00095184" w:rsidP="002B53AD">
      <w:pPr>
        <w:rPr>
          <w:rFonts w:ascii="Tahoma" w:hAnsi="Tahoma" w:cs="Tahoma"/>
          <w:b/>
          <w:sz w:val="22"/>
          <w:szCs w:val="22"/>
          <w:lang w:val="en-GB"/>
        </w:rPr>
      </w:pPr>
    </w:p>
    <w:p w:rsidR="00095184" w:rsidRPr="00095184" w:rsidRDefault="00095184" w:rsidP="002B53AD">
      <w:pPr>
        <w:rPr>
          <w:rFonts w:ascii="Tahoma" w:hAnsi="Tahoma" w:cs="Tahoma"/>
          <w:b/>
          <w:sz w:val="22"/>
          <w:szCs w:val="22"/>
          <w:lang w:val="en-GB"/>
        </w:rPr>
      </w:pPr>
      <w:r w:rsidRPr="009C6AFB">
        <w:rPr>
          <w:rFonts w:ascii="Tahoma" w:hAnsi="Tahoma" w:cs="Tahoma"/>
          <w:b/>
          <w:sz w:val="22"/>
          <w:szCs w:val="22"/>
          <w:lang w:val="en-GB"/>
        </w:rPr>
        <w:t>The Position</w:t>
      </w:r>
    </w:p>
    <w:p w:rsidR="0049339E" w:rsidRDefault="0049339E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>Community Education</w:t>
      </w: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 xml:space="preserve"> is distinct from general adult education provision, due to both its ethos and to the methodologies it employs</w:t>
      </w:r>
    </w:p>
    <w:p w:rsidR="0049339E" w:rsidRDefault="0049339E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49339E" w:rsidRPr="0049339E" w:rsidRDefault="0049339E" w:rsidP="0049339E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 xml:space="preserve">The aims of the </w:t>
      </w:r>
      <w:r w:rsidR="003778A1">
        <w:rPr>
          <w:rFonts w:ascii="Tahoma" w:hAnsi="Tahoma" w:cs="Tahoma"/>
          <w:bCs/>
          <w:iCs/>
          <w:sz w:val="22"/>
          <w:szCs w:val="22"/>
          <w:lang w:val="en-GB"/>
        </w:rPr>
        <w:t>Community Education Support Programme</w:t>
      </w: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 xml:space="preserve"> are:</w:t>
      </w:r>
    </w:p>
    <w:p w:rsidR="0049339E" w:rsidRPr="0049339E" w:rsidRDefault="0049339E" w:rsidP="0049339E">
      <w:pPr>
        <w:ind w:left="567" w:hanging="425"/>
        <w:rPr>
          <w:rFonts w:ascii="Tahoma" w:hAnsi="Tahoma" w:cs="Tahoma"/>
          <w:bCs/>
          <w:iCs/>
          <w:sz w:val="22"/>
          <w:szCs w:val="22"/>
          <w:lang w:val="en-GB"/>
        </w:rPr>
      </w:pP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>
        <w:rPr>
          <w:rFonts w:ascii="Tahoma" w:hAnsi="Tahoma" w:cs="Tahoma"/>
          <w:bCs/>
          <w:iCs/>
          <w:sz w:val="22"/>
          <w:szCs w:val="22"/>
          <w:lang w:val="en-GB"/>
        </w:rPr>
        <w:tab/>
      </w: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>To support community education providers to organise and deliver low-cost, locally-based educational opportunities for groups of people who do not usually avail of such opportunities. Courses are generally non-accredited but may offer certification</w:t>
      </w:r>
    </w:p>
    <w:p w:rsidR="0049339E" w:rsidRPr="0049339E" w:rsidRDefault="0049339E" w:rsidP="0049339E">
      <w:pPr>
        <w:ind w:left="567" w:hanging="425"/>
        <w:rPr>
          <w:rFonts w:ascii="Tahoma" w:hAnsi="Tahoma" w:cs="Tahoma"/>
          <w:bCs/>
          <w:iCs/>
          <w:sz w:val="22"/>
          <w:szCs w:val="22"/>
          <w:lang w:val="en-GB"/>
        </w:rPr>
      </w:pP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>
        <w:rPr>
          <w:rFonts w:ascii="Tahoma" w:hAnsi="Tahoma" w:cs="Tahoma"/>
          <w:bCs/>
          <w:iCs/>
          <w:sz w:val="22"/>
          <w:szCs w:val="22"/>
          <w:lang w:val="en-GB"/>
        </w:rPr>
        <w:tab/>
      </w: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>To promote and support the development of new community education groups and activities in Donegal</w:t>
      </w:r>
    </w:p>
    <w:p w:rsidR="0049339E" w:rsidRPr="0049339E" w:rsidRDefault="0049339E" w:rsidP="0049339E">
      <w:pPr>
        <w:ind w:left="567" w:hanging="425"/>
        <w:rPr>
          <w:rFonts w:ascii="Tahoma" w:hAnsi="Tahoma" w:cs="Tahoma"/>
          <w:bCs/>
          <w:iCs/>
          <w:sz w:val="22"/>
          <w:szCs w:val="22"/>
          <w:lang w:val="en-GB"/>
        </w:rPr>
      </w:pP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>
        <w:rPr>
          <w:rFonts w:ascii="Tahoma" w:hAnsi="Tahoma" w:cs="Tahoma"/>
          <w:bCs/>
          <w:iCs/>
          <w:sz w:val="22"/>
          <w:szCs w:val="22"/>
          <w:lang w:val="en-GB"/>
        </w:rPr>
        <w:tab/>
      </w: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>To support the community education sector through the provision of training and information-sharing opportunities</w:t>
      </w:r>
    </w:p>
    <w:p w:rsidR="0049339E" w:rsidRDefault="0049339E" w:rsidP="0049339E">
      <w:pPr>
        <w:ind w:left="567" w:hanging="425"/>
        <w:rPr>
          <w:rFonts w:ascii="Tahoma" w:hAnsi="Tahoma" w:cs="Tahoma"/>
          <w:bCs/>
          <w:iCs/>
          <w:sz w:val="22"/>
          <w:szCs w:val="22"/>
          <w:lang w:val="en-GB"/>
        </w:rPr>
      </w:pP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>
        <w:rPr>
          <w:rFonts w:ascii="Tahoma" w:hAnsi="Tahoma" w:cs="Tahoma"/>
          <w:bCs/>
          <w:iCs/>
          <w:sz w:val="22"/>
          <w:szCs w:val="22"/>
          <w:lang w:val="en-GB"/>
        </w:rPr>
        <w:tab/>
      </w: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>To gather qualitative and quantitative data on community education activity in Donegal</w:t>
      </w:r>
    </w:p>
    <w:p w:rsidR="0049339E" w:rsidRDefault="0049339E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49339E" w:rsidP="00095184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r>
        <w:rPr>
          <w:rFonts w:ascii="Tahoma" w:hAnsi="Tahoma" w:cs="Tahoma"/>
          <w:b/>
          <w:bCs/>
          <w:iCs/>
          <w:sz w:val="22"/>
          <w:szCs w:val="22"/>
          <w:lang w:val="en-GB"/>
        </w:rPr>
        <w:t>The Candidates</w:t>
      </w:r>
    </w:p>
    <w:p w:rsidR="0049339E" w:rsidRDefault="0049339E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 xml:space="preserve">Candidates should have a third level qualification of at least National Certificate standard in the field of education, training, youthwork, community development or social science, or a teaching qualification; and 3 years work experience in a relevant field.  </w:t>
      </w:r>
    </w:p>
    <w:p w:rsidR="0049339E" w:rsidRDefault="0049339E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FB176A" w:rsidRDefault="0049339E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 xml:space="preserve">Candidates without the required third level qualification will also be considered, if they have a minimum of 5 </w:t>
      </w:r>
      <w:r w:rsidR="00E803AE" w:rsidRPr="0049339E">
        <w:rPr>
          <w:rFonts w:ascii="Tahoma" w:hAnsi="Tahoma" w:cs="Tahoma"/>
          <w:bCs/>
          <w:iCs/>
          <w:sz w:val="22"/>
          <w:szCs w:val="22"/>
          <w:lang w:val="en-GB"/>
        </w:rPr>
        <w:t>years’ experience</w:t>
      </w:r>
      <w:r w:rsidRPr="0049339E">
        <w:rPr>
          <w:rFonts w:ascii="Tahoma" w:hAnsi="Tahoma" w:cs="Tahoma"/>
          <w:bCs/>
          <w:iCs/>
          <w:sz w:val="22"/>
          <w:szCs w:val="22"/>
          <w:lang w:val="en-GB"/>
        </w:rPr>
        <w:t xml:space="preserve"> working in adult or community education, training, youthwork or community development, but they will be required to obtain the qualification within 5 years of appointment.  </w:t>
      </w:r>
    </w:p>
    <w:p w:rsidR="0049339E" w:rsidRPr="00095184" w:rsidRDefault="0049339E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49339E" w:rsidRDefault="008F74CC" w:rsidP="009B47E3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r w:rsidR="00095184">
        <w:rPr>
          <w:rFonts w:ascii="Tahoma" w:hAnsi="Tahoma" w:cs="Tahoma"/>
          <w:bCs/>
          <w:iCs/>
          <w:sz w:val="22"/>
          <w:szCs w:val="22"/>
          <w:lang w:val="en-GB"/>
        </w:rPr>
        <w:t xml:space="preserve">t is anticipated that interviews will be held in Letterkenny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in </w:t>
      </w:r>
      <w:r w:rsidR="00E803AE" w:rsidRPr="00E803AE">
        <w:rPr>
          <w:rFonts w:ascii="Tahoma" w:hAnsi="Tahoma" w:cs="Tahoma"/>
          <w:bCs/>
          <w:iCs/>
          <w:sz w:val="22"/>
          <w:szCs w:val="22"/>
          <w:lang w:val="en-GB"/>
        </w:rPr>
        <w:t>February</w:t>
      </w:r>
      <w:r w:rsidR="00531B6D">
        <w:rPr>
          <w:rFonts w:ascii="Tahoma" w:hAnsi="Tahoma" w:cs="Tahoma"/>
          <w:bCs/>
          <w:iCs/>
          <w:sz w:val="22"/>
          <w:szCs w:val="22"/>
          <w:lang w:val="en-GB"/>
        </w:rPr>
        <w:t xml:space="preserve"> 2016.</w:t>
      </w:r>
    </w:p>
    <w:p w:rsidR="00531B6D" w:rsidRDefault="00531B6D" w:rsidP="009B47E3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3C4625" w:rsidRDefault="0049339E" w:rsidP="003C4625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E803AE">
        <w:rPr>
          <w:rFonts w:ascii="Tahoma" w:hAnsi="Tahoma" w:cs="Tahoma"/>
          <w:bCs/>
          <w:iCs/>
          <w:sz w:val="22"/>
          <w:szCs w:val="22"/>
          <w:lang w:val="en-GB"/>
        </w:rPr>
        <w:t xml:space="preserve">The successful </w:t>
      </w:r>
      <w:r w:rsidR="00605DDF">
        <w:rPr>
          <w:rFonts w:ascii="Tahoma" w:hAnsi="Tahoma" w:cs="Tahoma"/>
          <w:bCs/>
          <w:iCs/>
          <w:sz w:val="22"/>
          <w:szCs w:val="22"/>
          <w:lang w:val="en-GB"/>
        </w:rPr>
        <w:t>candidates</w:t>
      </w:r>
      <w:r w:rsidRPr="00E803AE">
        <w:rPr>
          <w:rFonts w:ascii="Tahoma" w:hAnsi="Tahoma" w:cs="Tahoma"/>
          <w:bCs/>
          <w:iCs/>
          <w:sz w:val="22"/>
          <w:szCs w:val="22"/>
          <w:lang w:val="en-GB"/>
        </w:rPr>
        <w:t xml:space="preserve"> will each be appointed to a specific region of the county.</w:t>
      </w:r>
      <w:r w:rsidR="00E803AE" w:rsidRPr="00E803AE">
        <w:rPr>
          <w:rFonts w:ascii="Tahoma" w:hAnsi="Tahoma" w:cs="Tahoma"/>
          <w:bCs/>
          <w:iCs/>
          <w:sz w:val="22"/>
          <w:szCs w:val="22"/>
          <w:lang w:val="en-GB"/>
        </w:rPr>
        <w:t xml:space="preserve">  </w:t>
      </w:r>
    </w:p>
    <w:p w:rsidR="003C4625" w:rsidRDefault="003C4625" w:rsidP="003C4625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3C4625" w:rsidRDefault="003C4625" w:rsidP="003C4625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A working </w:t>
      </w:r>
      <w:r w:rsidRPr="003C4625">
        <w:rPr>
          <w:rFonts w:ascii="Tahoma" w:hAnsi="Tahoma" w:cs="Tahoma"/>
          <w:bCs/>
          <w:iCs/>
          <w:sz w:val="22"/>
          <w:szCs w:val="22"/>
          <w:lang w:val="en-GB"/>
        </w:rPr>
        <w:t>knowledge of Irish is essential for the CEF whose responsibilities include Gaeltacht areas.</w:t>
      </w:r>
    </w:p>
    <w:p w:rsidR="003C4625" w:rsidRDefault="003C4625" w:rsidP="003778A1">
      <w:pPr>
        <w:rPr>
          <w:rFonts w:ascii="Tahoma" w:hAnsi="Tahoma" w:cs="Tahoma"/>
          <w:b/>
          <w:sz w:val="22"/>
          <w:szCs w:val="22"/>
          <w:lang w:val="en-GB"/>
        </w:rPr>
      </w:pPr>
    </w:p>
    <w:p w:rsidR="003778A1" w:rsidRDefault="003778A1" w:rsidP="003778A1">
      <w:pPr>
        <w:rPr>
          <w:rFonts w:ascii="Tahoma" w:hAnsi="Tahoma" w:cs="Tahoma"/>
          <w:b/>
          <w:sz w:val="22"/>
          <w:szCs w:val="22"/>
          <w:lang w:val="en-GB"/>
        </w:rPr>
      </w:pPr>
      <w:r>
        <w:rPr>
          <w:rFonts w:ascii="Tahoma" w:hAnsi="Tahoma" w:cs="Tahoma"/>
          <w:b/>
          <w:sz w:val="22"/>
          <w:szCs w:val="22"/>
          <w:lang w:val="en-GB"/>
        </w:rPr>
        <w:t>Salary</w:t>
      </w:r>
    </w:p>
    <w:p w:rsidR="003778A1" w:rsidRDefault="003778A1" w:rsidP="003778A1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€ </w:t>
      </w:r>
      <w:r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  <w:lang w:val="en-GB"/>
        </w:rPr>
        <w:t>,</w:t>
      </w:r>
      <w:r>
        <w:rPr>
          <w:rFonts w:ascii="Tahoma" w:hAnsi="Tahoma" w:cs="Tahoma"/>
          <w:sz w:val="22"/>
          <w:szCs w:val="22"/>
        </w:rPr>
        <w:t>737</w:t>
      </w:r>
      <w:r>
        <w:rPr>
          <w:rFonts w:ascii="Tahoma" w:hAnsi="Tahoma" w:cs="Tahoma"/>
          <w:sz w:val="22"/>
          <w:szCs w:val="22"/>
          <w:lang w:val="en-GB"/>
        </w:rPr>
        <w:t xml:space="preserve"> - € </w:t>
      </w:r>
      <w:r>
        <w:rPr>
          <w:rFonts w:ascii="Tahoma" w:hAnsi="Tahoma" w:cs="Tahoma"/>
          <w:sz w:val="22"/>
          <w:szCs w:val="22"/>
        </w:rPr>
        <w:t>29</w:t>
      </w:r>
      <w:r>
        <w:rPr>
          <w:rFonts w:ascii="Tahoma" w:hAnsi="Tahoma" w:cs="Tahoma"/>
          <w:sz w:val="22"/>
          <w:szCs w:val="22"/>
          <w:lang w:val="en-GB"/>
        </w:rPr>
        <w:t>,</w:t>
      </w:r>
      <w:r>
        <w:rPr>
          <w:rFonts w:ascii="Tahoma" w:hAnsi="Tahoma" w:cs="Tahoma"/>
          <w:sz w:val="22"/>
          <w:szCs w:val="22"/>
        </w:rPr>
        <w:t>695</w:t>
      </w:r>
    </w:p>
    <w:p w:rsidR="003778A1" w:rsidRDefault="003778A1" w:rsidP="003778A1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€ </w:t>
      </w:r>
      <w:r>
        <w:rPr>
          <w:rFonts w:ascii="Tahoma" w:hAnsi="Tahoma" w:cs="Tahoma"/>
          <w:sz w:val="22"/>
          <w:szCs w:val="22"/>
        </w:rPr>
        <w:t>18,664</w:t>
      </w:r>
      <w:r>
        <w:rPr>
          <w:rFonts w:ascii="Tahoma" w:hAnsi="Tahoma" w:cs="Tahoma"/>
          <w:sz w:val="22"/>
          <w:szCs w:val="22"/>
          <w:lang w:val="en-GB"/>
        </w:rPr>
        <w:t xml:space="preserve"> - € </w:t>
      </w:r>
      <w:r>
        <w:rPr>
          <w:rFonts w:ascii="Tahoma" w:hAnsi="Tahoma" w:cs="Tahoma"/>
          <w:sz w:val="22"/>
          <w:szCs w:val="22"/>
        </w:rPr>
        <w:t>29</w:t>
      </w:r>
      <w:r>
        <w:rPr>
          <w:rFonts w:ascii="Tahoma" w:hAnsi="Tahoma" w:cs="Tahoma"/>
          <w:sz w:val="22"/>
          <w:szCs w:val="22"/>
          <w:lang w:val="en-GB"/>
        </w:rPr>
        <w:t>,</w:t>
      </w:r>
      <w:r>
        <w:rPr>
          <w:rFonts w:ascii="Tahoma" w:hAnsi="Tahoma" w:cs="Tahoma"/>
          <w:sz w:val="22"/>
          <w:szCs w:val="22"/>
        </w:rPr>
        <w:t>695</w:t>
      </w:r>
      <w:r>
        <w:rPr>
          <w:rFonts w:ascii="Tahoma" w:hAnsi="Tahoma" w:cs="Tahoma"/>
          <w:sz w:val="22"/>
          <w:szCs w:val="22"/>
          <w:lang w:val="en-GB"/>
        </w:rPr>
        <w:t xml:space="preserve"> (new entrants)</w:t>
      </w:r>
    </w:p>
    <w:p w:rsidR="00F70FDA" w:rsidRDefault="00F70FDA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F70FDA">
        <w:rPr>
          <w:rFonts w:ascii="Tahoma" w:hAnsi="Tahoma" w:cs="Tahoma"/>
          <w:b/>
          <w:sz w:val="22"/>
          <w:szCs w:val="22"/>
          <w:lang w:val="en-GB"/>
        </w:rPr>
        <w:t xml:space="preserve">        </w:t>
      </w:r>
      <w:r>
        <w:rPr>
          <w:rFonts w:ascii="Tahoma" w:hAnsi="Tahoma" w:cs="Tahoma"/>
          <w:b/>
          <w:sz w:val="22"/>
          <w:szCs w:val="22"/>
          <w:lang w:val="en-GB"/>
        </w:rPr>
        <w:tab/>
      </w:r>
    </w:p>
    <w:p w:rsidR="00353975" w:rsidRPr="009C6AFB" w:rsidRDefault="00A746F0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The closing date for return of completed ap</w:t>
      </w:r>
      <w:r w:rsidR="00353975" w:rsidRPr="009C6AFB">
        <w:rPr>
          <w:rFonts w:ascii="Tahoma" w:hAnsi="Tahoma" w:cs="Tahoma"/>
          <w:b/>
          <w:iCs/>
          <w:color w:val="000000"/>
          <w:sz w:val="22"/>
          <w:szCs w:val="22"/>
        </w:rPr>
        <w:t xml:space="preserve">plication forms is </w:t>
      </w:r>
    </w:p>
    <w:p w:rsidR="00A746F0" w:rsidRDefault="00353975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12:00 noon on</w:t>
      </w:r>
      <w:r w:rsidR="00A746F0" w:rsidRPr="009C6AFB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r w:rsidR="00DA6D91">
        <w:rPr>
          <w:rFonts w:ascii="Tahoma" w:hAnsi="Tahoma" w:cs="Tahoma"/>
          <w:b/>
          <w:sz w:val="22"/>
          <w:szCs w:val="22"/>
        </w:rPr>
        <w:t>Friday</w:t>
      </w:r>
      <w:r w:rsidR="00A746F0" w:rsidRPr="009C6AFB">
        <w:rPr>
          <w:rFonts w:ascii="Tahoma" w:hAnsi="Tahoma" w:cs="Tahoma"/>
          <w:b/>
          <w:sz w:val="22"/>
          <w:szCs w:val="22"/>
        </w:rPr>
        <w:t xml:space="preserve">, </w:t>
      </w:r>
      <w:r w:rsidR="00D24C7F">
        <w:rPr>
          <w:rFonts w:ascii="Tahoma" w:hAnsi="Tahoma" w:cs="Tahoma"/>
          <w:b/>
          <w:sz w:val="22"/>
          <w:szCs w:val="22"/>
        </w:rPr>
        <w:t>5</w:t>
      </w:r>
      <w:r w:rsidR="00E803AE" w:rsidRPr="00E803AE">
        <w:rPr>
          <w:rFonts w:ascii="Tahoma" w:hAnsi="Tahoma" w:cs="Tahoma"/>
          <w:b/>
          <w:sz w:val="22"/>
          <w:szCs w:val="22"/>
          <w:vertAlign w:val="superscript"/>
        </w:rPr>
        <w:t>th</w:t>
      </w:r>
      <w:r w:rsidR="00E803AE">
        <w:rPr>
          <w:rFonts w:ascii="Tahoma" w:hAnsi="Tahoma" w:cs="Tahoma"/>
          <w:b/>
          <w:sz w:val="22"/>
          <w:szCs w:val="22"/>
        </w:rPr>
        <w:t xml:space="preserve"> </w:t>
      </w:r>
      <w:r w:rsidR="00D24C7F">
        <w:rPr>
          <w:rFonts w:ascii="Tahoma" w:hAnsi="Tahoma" w:cs="Tahoma"/>
          <w:b/>
          <w:sz w:val="22"/>
          <w:szCs w:val="22"/>
        </w:rPr>
        <w:t>February</w:t>
      </w:r>
      <w:r w:rsidR="00E803AE">
        <w:rPr>
          <w:rFonts w:ascii="Tahoma" w:hAnsi="Tahoma" w:cs="Tahoma"/>
          <w:b/>
          <w:sz w:val="22"/>
          <w:szCs w:val="22"/>
        </w:rPr>
        <w:t xml:space="preserve"> 2016</w:t>
      </w:r>
      <w:r w:rsidR="00A746F0" w:rsidRPr="009C6AFB">
        <w:rPr>
          <w:rFonts w:ascii="Tahoma" w:hAnsi="Tahoma" w:cs="Tahoma"/>
          <w:b/>
          <w:iCs/>
          <w:color w:val="000000"/>
          <w:sz w:val="22"/>
          <w:szCs w:val="22"/>
        </w:rPr>
        <w:t>.</w:t>
      </w:r>
    </w:p>
    <w:p w:rsidR="004C5911" w:rsidRPr="009C6AFB" w:rsidRDefault="004C5911" w:rsidP="00A746F0">
      <w:pPr>
        <w:rPr>
          <w:rFonts w:ascii="Tahoma" w:hAnsi="Tahoma" w:cs="Tahoma"/>
          <w:iCs/>
          <w:color w:val="000000"/>
          <w:sz w:val="22"/>
          <w:szCs w:val="22"/>
        </w:rPr>
      </w:pPr>
      <w:bookmarkStart w:id="0" w:name="_GoBack"/>
      <w:bookmarkEnd w:id="0"/>
    </w:p>
    <w:p w:rsidR="00A746F0" w:rsidRPr="009C6AFB" w:rsidRDefault="00A746F0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Please note:</w:t>
      </w:r>
    </w:p>
    <w:p w:rsidR="000B6BF1" w:rsidRPr="009C6AFB" w:rsidRDefault="00FB176A" w:rsidP="000B6BF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6D1136">
        <w:rPr>
          <w:rFonts w:ascii="Tahoma" w:hAnsi="Tahoma" w:cs="Tahoma"/>
          <w:b/>
          <w:noProof/>
          <w:color w:val="000000"/>
          <w:lang w:eastAsia="en-IE"/>
        </w:rPr>
        <w:drawing>
          <wp:anchor distT="0" distB="0" distL="114300" distR="114300" simplePos="0" relativeHeight="251687936" behindDoc="0" locked="0" layoutInCell="1" allowOverlap="1" wp14:anchorId="1C6F34C5" wp14:editId="71483D09">
            <wp:simplePos x="0" y="0"/>
            <wp:positionH relativeFrom="column">
              <wp:posOffset>4837430</wp:posOffset>
            </wp:positionH>
            <wp:positionV relativeFrom="paragraph">
              <wp:posOffset>14605</wp:posOffset>
            </wp:positionV>
            <wp:extent cx="1466850" cy="996950"/>
            <wp:effectExtent l="0" t="0" r="0" b="0"/>
            <wp:wrapThrough wrapText="bothSides">
              <wp:wrapPolygon edited="0">
                <wp:start x="0" y="0"/>
                <wp:lineTo x="0" y="21050"/>
                <wp:lineTo x="21319" y="21050"/>
                <wp:lineTo x="21319" y="0"/>
                <wp:lineTo x="0" y="0"/>
              </wp:wrapPolygon>
            </wp:wrapThrough>
            <wp:docPr id="10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6BF1" w:rsidRPr="009C6AFB">
        <w:rPr>
          <w:rFonts w:ascii="Tahoma" w:hAnsi="Tahoma" w:cs="Tahoma"/>
          <w:iCs/>
          <w:color w:val="000000"/>
          <w:sz w:val="22"/>
          <w:szCs w:val="22"/>
        </w:rPr>
        <w:t xml:space="preserve">Completed application forms will </w:t>
      </w:r>
      <w:r w:rsidR="000B6BF1" w:rsidRPr="009C6AFB">
        <w:rPr>
          <w:rFonts w:ascii="Tahoma" w:hAnsi="Tahoma" w:cs="Tahoma"/>
          <w:bCs/>
          <w:iCs/>
          <w:color w:val="000000"/>
          <w:sz w:val="22"/>
          <w:szCs w:val="22"/>
        </w:rPr>
        <w:t>not</w:t>
      </w:r>
      <w:r w:rsidR="000B6BF1" w:rsidRPr="009C6AFB">
        <w:rPr>
          <w:rFonts w:ascii="Tahoma" w:hAnsi="Tahoma" w:cs="Tahoma"/>
          <w:iCs/>
          <w:color w:val="000000"/>
          <w:sz w:val="22"/>
          <w:szCs w:val="22"/>
        </w:rPr>
        <w:t xml:space="preserve"> be accepted via e-mail.</w:t>
      </w:r>
    </w:p>
    <w:p w:rsidR="00CA70F3" w:rsidRPr="009C6AFB" w:rsidRDefault="00CA70F3" w:rsidP="00CA70F3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color w:val="000000"/>
          <w:sz w:val="22"/>
          <w:szCs w:val="22"/>
        </w:rPr>
        <w:t xml:space="preserve">Shortlisting of applicants </w:t>
      </w:r>
      <w:r w:rsidR="000B6BF1">
        <w:rPr>
          <w:rFonts w:ascii="Tahoma" w:hAnsi="Tahoma" w:cs="Tahoma"/>
          <w:color w:val="000000"/>
          <w:sz w:val="22"/>
          <w:szCs w:val="22"/>
        </w:rPr>
        <w:t>may</w:t>
      </w:r>
      <w:r w:rsidRPr="009C6AFB">
        <w:rPr>
          <w:rFonts w:ascii="Tahoma" w:hAnsi="Tahoma" w:cs="Tahoma"/>
          <w:color w:val="000000"/>
          <w:sz w:val="22"/>
          <w:szCs w:val="22"/>
        </w:rPr>
        <w:t xml:space="preserve"> take place.</w:t>
      </w:r>
    </w:p>
    <w:p w:rsidR="00A746F0" w:rsidRPr="009C6AFB" w:rsidRDefault="00A746F0" w:rsidP="00A746F0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color w:val="000000"/>
          <w:sz w:val="22"/>
          <w:szCs w:val="22"/>
        </w:rPr>
        <w:t>Late applications will not be considered.</w:t>
      </w:r>
    </w:p>
    <w:p w:rsidR="00A746F0" w:rsidRPr="009C6AFB" w:rsidRDefault="00A746F0" w:rsidP="00A746F0">
      <w:pPr>
        <w:rPr>
          <w:rFonts w:ascii="Tahoma" w:hAnsi="Tahoma" w:cs="Tahoma"/>
          <w:color w:val="000000"/>
          <w:sz w:val="22"/>
          <w:szCs w:val="22"/>
        </w:rPr>
      </w:pPr>
    </w:p>
    <w:p w:rsidR="00A746F0" w:rsidRPr="009C6AFB" w:rsidRDefault="00A746F0" w:rsidP="00A746F0">
      <w:pPr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color w:val="000000"/>
          <w:sz w:val="22"/>
          <w:szCs w:val="22"/>
        </w:rPr>
        <w:t>Contact Details:</w:t>
      </w:r>
    </w:p>
    <w:p w:rsidR="00A746F0" w:rsidRPr="002A5645" w:rsidRDefault="00D24C7F" w:rsidP="002A5645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Linda Harley, </w:t>
      </w:r>
      <w:r w:rsidR="00FB176A">
        <w:rPr>
          <w:rFonts w:ascii="Tahoma" w:hAnsi="Tahoma" w:cs="Tahoma"/>
          <w:color w:val="000000"/>
          <w:sz w:val="22"/>
          <w:szCs w:val="22"/>
        </w:rPr>
        <w:t>Human Resources Division, Donegal ETB.</w:t>
      </w:r>
    </w:p>
    <w:p w:rsidR="002D66E1" w:rsidRPr="00C141C6" w:rsidRDefault="009B47E3" w:rsidP="00FB176A">
      <w:pPr>
        <w:rPr>
          <w:rFonts w:ascii="Gill Sans MT" w:hAnsi="Gill Sans MT" w:cs="Tahoma"/>
        </w:rPr>
      </w:pPr>
      <w:r>
        <w:rPr>
          <w:rFonts w:ascii="Tahoma" w:hAnsi="Tahoma" w:cs="Tahoma"/>
          <w:color w:val="000000"/>
          <w:sz w:val="22"/>
          <w:szCs w:val="22"/>
        </w:rPr>
        <w:t>T: (074) 9161</w:t>
      </w:r>
      <w:r w:rsidR="00FB176A">
        <w:rPr>
          <w:rFonts w:ascii="Tahoma" w:hAnsi="Tahoma" w:cs="Tahoma"/>
          <w:color w:val="000000"/>
          <w:sz w:val="22"/>
          <w:szCs w:val="22"/>
        </w:rPr>
        <w:t>600</w:t>
      </w:r>
      <w:r>
        <w:rPr>
          <w:rFonts w:ascii="Tahoma" w:hAnsi="Tahoma" w:cs="Tahoma"/>
          <w:color w:val="000000"/>
          <w:sz w:val="22"/>
          <w:szCs w:val="22"/>
        </w:rPr>
        <w:tab/>
      </w:r>
      <w:r w:rsidR="00A746F0" w:rsidRPr="009C6AFB">
        <w:rPr>
          <w:rFonts w:ascii="Tahoma" w:hAnsi="Tahoma" w:cs="Tahoma"/>
          <w:color w:val="000000"/>
          <w:sz w:val="22"/>
          <w:szCs w:val="22"/>
        </w:rPr>
        <w:t>E-mail:</w:t>
      </w:r>
      <w:r w:rsidR="00A746F0" w:rsidRPr="009C6AFB">
        <w:rPr>
          <w:rFonts w:ascii="Tahoma" w:hAnsi="Tahoma" w:cs="Tahoma"/>
          <w:color w:val="333333"/>
          <w:sz w:val="22"/>
          <w:szCs w:val="22"/>
        </w:rPr>
        <w:t xml:space="preserve"> </w:t>
      </w:r>
      <w:hyperlink r:id="rId7" w:history="1">
        <w:r w:rsidR="00D24C7F" w:rsidRPr="00D05DC7">
          <w:rPr>
            <w:rStyle w:val="Hyperlink"/>
            <w:rFonts w:ascii="Tahoma" w:hAnsi="Tahoma" w:cs="Tahoma"/>
            <w:sz w:val="22"/>
            <w:szCs w:val="22"/>
          </w:rPr>
          <w:t>linda@donegaletb.ie</w:t>
        </w:r>
      </w:hyperlink>
      <w:r w:rsidR="00D24C7F">
        <w:rPr>
          <w:rFonts w:ascii="Tahoma" w:hAnsi="Tahoma" w:cs="Tahoma"/>
          <w:color w:val="333333"/>
          <w:sz w:val="22"/>
          <w:szCs w:val="22"/>
        </w:rPr>
        <w:t xml:space="preserve"> </w:t>
      </w:r>
      <w:r w:rsidR="00D24C7F">
        <w:rPr>
          <w:rStyle w:val="Hyperlink"/>
          <w:rFonts w:ascii="Tahoma" w:hAnsi="Tahoma" w:cs="Tahoma"/>
          <w:sz w:val="22"/>
          <w:szCs w:val="22"/>
        </w:rPr>
        <w:t xml:space="preserve"> </w:t>
      </w:r>
    </w:p>
    <w:sectPr w:rsidR="002D66E1" w:rsidRPr="00C141C6" w:rsidSect="00271135">
      <w:pgSz w:w="11906" w:h="16838"/>
      <w:pgMar w:top="567" w:right="992" w:bottom="340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34DF"/>
    <w:multiLevelType w:val="hybridMultilevel"/>
    <w:tmpl w:val="F67A47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079B"/>
    <w:multiLevelType w:val="hybridMultilevel"/>
    <w:tmpl w:val="CCAEE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0C"/>
    <w:multiLevelType w:val="hybridMultilevel"/>
    <w:tmpl w:val="941C7B5C"/>
    <w:lvl w:ilvl="0" w:tplc="6B40F9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6F0"/>
    <w:rsid w:val="00084096"/>
    <w:rsid w:val="00095184"/>
    <w:rsid w:val="000A39EF"/>
    <w:rsid w:val="000B6BF1"/>
    <w:rsid w:val="000B7494"/>
    <w:rsid w:val="000F2B2D"/>
    <w:rsid w:val="002310A9"/>
    <w:rsid w:val="00271135"/>
    <w:rsid w:val="002A5645"/>
    <w:rsid w:val="002B0A9A"/>
    <w:rsid w:val="002B53AD"/>
    <w:rsid w:val="002C6330"/>
    <w:rsid w:val="002C6988"/>
    <w:rsid w:val="002D66E1"/>
    <w:rsid w:val="002E060D"/>
    <w:rsid w:val="00353975"/>
    <w:rsid w:val="003778A1"/>
    <w:rsid w:val="003C4625"/>
    <w:rsid w:val="00412413"/>
    <w:rsid w:val="00421B1D"/>
    <w:rsid w:val="00450D02"/>
    <w:rsid w:val="00452D19"/>
    <w:rsid w:val="00480972"/>
    <w:rsid w:val="0049339E"/>
    <w:rsid w:val="004B56D6"/>
    <w:rsid w:val="004C5911"/>
    <w:rsid w:val="004D31A1"/>
    <w:rsid w:val="004E6176"/>
    <w:rsid w:val="005304CC"/>
    <w:rsid w:val="00531B6D"/>
    <w:rsid w:val="005757B5"/>
    <w:rsid w:val="005C405B"/>
    <w:rsid w:val="00601186"/>
    <w:rsid w:val="00605DDF"/>
    <w:rsid w:val="00607DDA"/>
    <w:rsid w:val="00620BE0"/>
    <w:rsid w:val="006B16AE"/>
    <w:rsid w:val="006D1136"/>
    <w:rsid w:val="006E57BC"/>
    <w:rsid w:val="006F6BAF"/>
    <w:rsid w:val="007038D3"/>
    <w:rsid w:val="00753B50"/>
    <w:rsid w:val="007C5B26"/>
    <w:rsid w:val="007D2735"/>
    <w:rsid w:val="00841B53"/>
    <w:rsid w:val="00870817"/>
    <w:rsid w:val="008D2AB8"/>
    <w:rsid w:val="008E6CF3"/>
    <w:rsid w:val="008F74CC"/>
    <w:rsid w:val="0090471E"/>
    <w:rsid w:val="00916344"/>
    <w:rsid w:val="00927AA4"/>
    <w:rsid w:val="00966E9D"/>
    <w:rsid w:val="009B47E3"/>
    <w:rsid w:val="009C6AFB"/>
    <w:rsid w:val="00A33FB1"/>
    <w:rsid w:val="00A746F0"/>
    <w:rsid w:val="00A91FA7"/>
    <w:rsid w:val="00AA3606"/>
    <w:rsid w:val="00AE26BD"/>
    <w:rsid w:val="00B42A4E"/>
    <w:rsid w:val="00B56F81"/>
    <w:rsid w:val="00B929C5"/>
    <w:rsid w:val="00C04527"/>
    <w:rsid w:val="00C12BF4"/>
    <w:rsid w:val="00C141C6"/>
    <w:rsid w:val="00CA70F3"/>
    <w:rsid w:val="00CF3AE0"/>
    <w:rsid w:val="00D24C7F"/>
    <w:rsid w:val="00D376DD"/>
    <w:rsid w:val="00D90D88"/>
    <w:rsid w:val="00DA6D91"/>
    <w:rsid w:val="00DD366B"/>
    <w:rsid w:val="00DF72DB"/>
    <w:rsid w:val="00E051EB"/>
    <w:rsid w:val="00E34067"/>
    <w:rsid w:val="00E803AE"/>
    <w:rsid w:val="00EA5E2F"/>
    <w:rsid w:val="00EF1572"/>
    <w:rsid w:val="00F077A2"/>
    <w:rsid w:val="00F70FDA"/>
    <w:rsid w:val="00F77B46"/>
    <w:rsid w:val="00FB176A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6BAA1-8975-4680-B815-DF804315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A746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4CC"/>
    <w:pPr>
      <w:ind w:left="720"/>
      <w:contextualSpacing/>
    </w:pPr>
  </w:style>
  <w:style w:type="table" w:styleId="TableGrid">
    <w:name w:val="Table Grid"/>
    <w:basedOn w:val="TableNormal"/>
    <w:uiPriority w:val="59"/>
    <w:rsid w:val="0053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A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9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85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8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285058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nda@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Aidan McCloskey</cp:lastModifiedBy>
  <cp:revision>29</cp:revision>
  <cp:lastPrinted>2015-05-19T11:24:00Z</cp:lastPrinted>
  <dcterms:created xsi:type="dcterms:W3CDTF">2013-04-11T08:25:00Z</dcterms:created>
  <dcterms:modified xsi:type="dcterms:W3CDTF">2016-01-19T12:15:00Z</dcterms:modified>
</cp:coreProperties>
</file>